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30F51" w14:textId="77777777" w:rsidR="00D819A9" w:rsidRPr="00D819A9" w:rsidRDefault="00D819A9" w:rsidP="00D819A9"/>
    <w:p w14:paraId="49F74192" w14:textId="5FFC613B" w:rsidR="00D133A8" w:rsidRPr="006F21BA" w:rsidRDefault="001800B7" w:rsidP="00D133A8">
      <w:pPr>
        <w:rPr>
          <w:rFonts w:cs="Arial"/>
          <w:b/>
          <w:color w:val="000000" w:themeColor="text1"/>
          <w:sz w:val="28"/>
          <w:szCs w:val="24"/>
          <w:u w:val="single"/>
        </w:rPr>
      </w:pPr>
      <w:r>
        <w:rPr>
          <w:rFonts w:cs="Arial"/>
          <w:b/>
          <w:color w:val="000000" w:themeColor="text1"/>
          <w:sz w:val="28"/>
          <w:szCs w:val="24"/>
          <w:u w:val="single"/>
        </w:rPr>
        <w:t>Adult Disability Payment – Daily Living scoring</w:t>
      </w:r>
    </w:p>
    <w:p w14:paraId="2D9B5F4C" w14:textId="77777777" w:rsidR="00D133A8" w:rsidRPr="006F21BA" w:rsidRDefault="00D133A8" w:rsidP="00D133A8">
      <w:pPr>
        <w:rPr>
          <w:rFonts w:cs="Arial"/>
          <w:color w:val="000000" w:themeColor="text1"/>
          <w:sz w:val="24"/>
          <w:szCs w:val="24"/>
        </w:rPr>
      </w:pPr>
    </w:p>
    <w:p w14:paraId="076DDA3C" w14:textId="19198E05" w:rsidR="002458F2" w:rsidRDefault="002458F2" w:rsidP="001800B7">
      <w:pPr>
        <w:rPr>
          <w:sz w:val="24"/>
          <w:szCs w:val="18"/>
        </w:rPr>
      </w:pPr>
      <w:r>
        <w:rPr>
          <w:b/>
          <w:bCs/>
          <w:sz w:val="24"/>
          <w:szCs w:val="18"/>
        </w:rPr>
        <w:t>Background</w:t>
      </w:r>
    </w:p>
    <w:p w14:paraId="0E15C309" w14:textId="53BB03BF" w:rsidR="00277821" w:rsidRPr="002712A7" w:rsidRDefault="002712A7" w:rsidP="001800B7">
      <w:pPr>
        <w:rPr>
          <w:sz w:val="24"/>
          <w:szCs w:val="18"/>
        </w:rPr>
      </w:pPr>
      <w:r w:rsidRPr="002712A7">
        <w:rPr>
          <w:sz w:val="24"/>
          <w:szCs w:val="18"/>
        </w:rPr>
        <w:t xml:space="preserve">We have received a high volume of requests from stakeholders for data on the number of people in Scotland who receive Adult Disability Payment and do not receive a minimum of four points for at least one of the Daily Living activities. This is because the UK Government had intended to make changes in relation to PIP in England and Wales which would have added new eligibility criteria requiring a score of a minimum of four points for at least one Daily Living activity to qualify for PIP. These figures are provided here due to those requests from stakeholders. The Scottish Government has no plans to change Adult Disability Payment in line with the </w:t>
      </w:r>
      <w:r w:rsidR="00CE279C">
        <w:rPr>
          <w:sz w:val="24"/>
          <w:szCs w:val="18"/>
        </w:rPr>
        <w:t xml:space="preserve">previously </w:t>
      </w:r>
      <w:r w:rsidRPr="002712A7">
        <w:rPr>
          <w:sz w:val="24"/>
          <w:szCs w:val="18"/>
        </w:rPr>
        <w:t xml:space="preserve">intended changes the UK Government </w:t>
      </w:r>
      <w:r w:rsidR="00CE279C">
        <w:rPr>
          <w:sz w:val="24"/>
          <w:szCs w:val="18"/>
        </w:rPr>
        <w:t>announced</w:t>
      </w:r>
      <w:r w:rsidRPr="002712A7">
        <w:rPr>
          <w:sz w:val="24"/>
          <w:szCs w:val="18"/>
        </w:rPr>
        <w:t>.</w:t>
      </w:r>
    </w:p>
    <w:p w14:paraId="52B3BA4C" w14:textId="77777777" w:rsidR="002712A7" w:rsidRPr="002712A7" w:rsidRDefault="002712A7" w:rsidP="001800B7">
      <w:pPr>
        <w:rPr>
          <w:sz w:val="24"/>
          <w:szCs w:val="18"/>
        </w:rPr>
      </w:pPr>
    </w:p>
    <w:p w14:paraId="4CADB895" w14:textId="77777777" w:rsidR="00935E92" w:rsidRPr="002712A7" w:rsidRDefault="00935E92" w:rsidP="00935E92">
      <w:pPr>
        <w:rPr>
          <w:sz w:val="24"/>
          <w:szCs w:val="18"/>
        </w:rPr>
      </w:pPr>
      <w:r w:rsidRPr="002712A7">
        <w:rPr>
          <w:sz w:val="24"/>
          <w:szCs w:val="18"/>
        </w:rPr>
        <w:t xml:space="preserve">These figures are based on management information sourced from Social Security </w:t>
      </w:r>
    </w:p>
    <w:p w14:paraId="45943B96" w14:textId="150D999B" w:rsidR="00935E92" w:rsidRPr="002712A7" w:rsidRDefault="00935E92" w:rsidP="00935E92">
      <w:pPr>
        <w:rPr>
          <w:sz w:val="24"/>
          <w:szCs w:val="18"/>
        </w:rPr>
      </w:pPr>
      <w:r w:rsidRPr="002712A7">
        <w:rPr>
          <w:sz w:val="24"/>
          <w:szCs w:val="18"/>
        </w:rPr>
        <w:t xml:space="preserve">Scotland’s case management system. The data was extracted on </w:t>
      </w:r>
      <w:r w:rsidR="0036654B" w:rsidRPr="002712A7">
        <w:rPr>
          <w:sz w:val="24"/>
          <w:szCs w:val="18"/>
        </w:rPr>
        <w:t>24</w:t>
      </w:r>
      <w:r w:rsidRPr="002712A7">
        <w:rPr>
          <w:sz w:val="24"/>
          <w:szCs w:val="18"/>
        </w:rPr>
        <w:t xml:space="preserve"> March 2025 for one-off analysis</w:t>
      </w:r>
      <w:r w:rsidR="001C73A1" w:rsidRPr="002712A7">
        <w:rPr>
          <w:sz w:val="24"/>
          <w:szCs w:val="18"/>
        </w:rPr>
        <w:t>. The dataset</w:t>
      </w:r>
      <w:r w:rsidRPr="002712A7">
        <w:rPr>
          <w:sz w:val="24"/>
          <w:szCs w:val="18"/>
        </w:rPr>
        <w:t xml:space="preserve"> can’t be linked to any of our other data</w:t>
      </w:r>
      <w:r w:rsidR="00001C89" w:rsidRPr="002712A7">
        <w:rPr>
          <w:sz w:val="24"/>
          <w:szCs w:val="18"/>
        </w:rPr>
        <w:t>sets</w:t>
      </w:r>
      <w:r w:rsidR="001C73A1" w:rsidRPr="002712A7">
        <w:rPr>
          <w:sz w:val="24"/>
          <w:szCs w:val="18"/>
        </w:rPr>
        <w:t>, meaning that only limited quality assurance checks could be conducted</w:t>
      </w:r>
      <w:r w:rsidRPr="002712A7">
        <w:rPr>
          <w:sz w:val="24"/>
          <w:szCs w:val="18"/>
        </w:rPr>
        <w:t>. As these figures are based on management information, they have not been quality assured to the same standard as Official Statistics.</w:t>
      </w:r>
    </w:p>
    <w:p w14:paraId="3C2DA71A" w14:textId="77777777" w:rsidR="00812838" w:rsidRPr="002712A7" w:rsidRDefault="00812838" w:rsidP="001800B7">
      <w:pPr>
        <w:rPr>
          <w:sz w:val="24"/>
          <w:szCs w:val="18"/>
        </w:rPr>
      </w:pPr>
    </w:p>
    <w:p w14:paraId="6B7665AC" w14:textId="45CA9810" w:rsidR="004F763B" w:rsidRPr="002712A7" w:rsidRDefault="00D1585F" w:rsidP="00D1585F">
      <w:pPr>
        <w:rPr>
          <w:sz w:val="24"/>
          <w:szCs w:val="18"/>
        </w:rPr>
      </w:pPr>
      <w:r w:rsidRPr="002712A7">
        <w:rPr>
          <w:sz w:val="24"/>
          <w:szCs w:val="18"/>
        </w:rPr>
        <w:t xml:space="preserve">Adult Disability Payment is made up of two components: a Daily Living component and a Mobility component, and each component has a Standard rate and an Enhanced rate. To determine eligibility for Adult Disability Payment and the appropriate level of support, Social Security Scotland use a points-based system to assess individuals on a number of activities related to </w:t>
      </w:r>
      <w:r w:rsidR="004F763B" w:rsidRPr="002712A7">
        <w:rPr>
          <w:sz w:val="24"/>
          <w:szCs w:val="18"/>
        </w:rPr>
        <w:t>D</w:t>
      </w:r>
      <w:r w:rsidRPr="002712A7">
        <w:rPr>
          <w:sz w:val="24"/>
          <w:szCs w:val="18"/>
        </w:rPr>
        <w:t xml:space="preserve">aily </w:t>
      </w:r>
      <w:r w:rsidR="004F763B" w:rsidRPr="002712A7">
        <w:rPr>
          <w:sz w:val="24"/>
          <w:szCs w:val="18"/>
        </w:rPr>
        <w:t>L</w:t>
      </w:r>
      <w:r w:rsidRPr="002712A7">
        <w:rPr>
          <w:sz w:val="24"/>
          <w:szCs w:val="18"/>
        </w:rPr>
        <w:t xml:space="preserve">iving and </w:t>
      </w:r>
      <w:r w:rsidR="004F763B" w:rsidRPr="002712A7">
        <w:rPr>
          <w:sz w:val="24"/>
          <w:szCs w:val="18"/>
        </w:rPr>
        <w:t>M</w:t>
      </w:r>
      <w:r w:rsidRPr="002712A7">
        <w:rPr>
          <w:sz w:val="24"/>
          <w:szCs w:val="18"/>
        </w:rPr>
        <w:t>obility.</w:t>
      </w:r>
      <w:r w:rsidR="004F763B" w:rsidRPr="002712A7">
        <w:rPr>
          <w:sz w:val="24"/>
          <w:szCs w:val="18"/>
        </w:rPr>
        <w:t xml:space="preserve"> A </w:t>
      </w:r>
      <w:r w:rsidR="001C73A1" w:rsidRPr="002712A7">
        <w:rPr>
          <w:sz w:val="24"/>
          <w:szCs w:val="18"/>
        </w:rPr>
        <w:t xml:space="preserve">combined </w:t>
      </w:r>
      <w:r w:rsidR="004F763B" w:rsidRPr="002712A7">
        <w:rPr>
          <w:sz w:val="24"/>
          <w:szCs w:val="18"/>
        </w:rPr>
        <w:t xml:space="preserve">score of at least 8 points </w:t>
      </w:r>
      <w:r w:rsidR="001C73A1" w:rsidRPr="002712A7">
        <w:rPr>
          <w:sz w:val="24"/>
          <w:szCs w:val="18"/>
        </w:rPr>
        <w:t xml:space="preserve">across </w:t>
      </w:r>
      <w:r w:rsidR="004F763B" w:rsidRPr="002712A7">
        <w:rPr>
          <w:sz w:val="24"/>
          <w:szCs w:val="18"/>
        </w:rPr>
        <w:t xml:space="preserve">the 10 Daily Living activities is necessary for a Standard Award of the Daily Living component, while a </w:t>
      </w:r>
      <w:r w:rsidR="001C73A1" w:rsidRPr="002712A7">
        <w:rPr>
          <w:sz w:val="24"/>
          <w:szCs w:val="18"/>
        </w:rPr>
        <w:t xml:space="preserve">combined </w:t>
      </w:r>
      <w:r w:rsidR="004F763B" w:rsidRPr="002712A7">
        <w:rPr>
          <w:sz w:val="24"/>
          <w:szCs w:val="18"/>
        </w:rPr>
        <w:t>score of at least 12 points is necessary for an Enhanced Award.</w:t>
      </w:r>
    </w:p>
    <w:p w14:paraId="41F4724A" w14:textId="77777777" w:rsidR="00D1585F" w:rsidRPr="002712A7" w:rsidRDefault="00D1585F" w:rsidP="001800B7">
      <w:pPr>
        <w:rPr>
          <w:sz w:val="24"/>
          <w:szCs w:val="18"/>
        </w:rPr>
      </w:pPr>
    </w:p>
    <w:p w14:paraId="736049D0" w14:textId="065FD5F4" w:rsidR="002712A7" w:rsidRPr="002712A7" w:rsidRDefault="002458F2" w:rsidP="001800B7">
      <w:pPr>
        <w:rPr>
          <w:b/>
          <w:bCs/>
          <w:sz w:val="24"/>
          <w:szCs w:val="18"/>
        </w:rPr>
      </w:pPr>
      <w:bookmarkStart w:id="0" w:name="_Hlk199942930"/>
      <w:r>
        <w:rPr>
          <w:b/>
          <w:bCs/>
          <w:sz w:val="24"/>
          <w:szCs w:val="18"/>
        </w:rPr>
        <w:t>Key Findings</w:t>
      </w:r>
    </w:p>
    <w:p w14:paraId="3CACA23B" w14:textId="53FEDC8F" w:rsidR="004F763B" w:rsidRPr="002712A7" w:rsidRDefault="004F763B" w:rsidP="001800B7">
      <w:pPr>
        <w:rPr>
          <w:sz w:val="24"/>
          <w:szCs w:val="18"/>
        </w:rPr>
      </w:pPr>
      <w:r w:rsidRPr="002712A7">
        <w:rPr>
          <w:sz w:val="24"/>
          <w:szCs w:val="18"/>
        </w:rPr>
        <w:t xml:space="preserve">Of 434,115 recipients of Adult Disability Payment </w:t>
      </w:r>
      <w:r w:rsidR="001C73A1" w:rsidRPr="002712A7">
        <w:rPr>
          <w:sz w:val="24"/>
          <w:szCs w:val="18"/>
        </w:rPr>
        <w:t xml:space="preserve">identified </w:t>
      </w:r>
      <w:r w:rsidRPr="002712A7">
        <w:rPr>
          <w:sz w:val="24"/>
          <w:szCs w:val="18"/>
        </w:rPr>
        <w:t>in the dataset</w:t>
      </w:r>
      <w:r w:rsidR="001C73A1" w:rsidRPr="002712A7">
        <w:rPr>
          <w:sz w:val="24"/>
          <w:szCs w:val="18"/>
        </w:rPr>
        <w:t xml:space="preserve"> as of 24 March 2025</w:t>
      </w:r>
      <w:bookmarkEnd w:id="0"/>
      <w:r w:rsidRPr="002712A7">
        <w:rPr>
          <w:sz w:val="24"/>
          <w:szCs w:val="18"/>
        </w:rPr>
        <w:t>, just over half (</w:t>
      </w:r>
      <w:r w:rsidR="00DA5EBE" w:rsidRPr="002712A7">
        <w:rPr>
          <w:sz w:val="24"/>
          <w:szCs w:val="18"/>
        </w:rPr>
        <w:t xml:space="preserve">53%) </w:t>
      </w:r>
      <w:bookmarkStart w:id="1" w:name="_Hlk207803787"/>
      <w:r w:rsidR="00DA5EBE" w:rsidRPr="002712A7">
        <w:rPr>
          <w:sz w:val="24"/>
          <w:szCs w:val="18"/>
        </w:rPr>
        <w:t xml:space="preserve">scored less than 4 points in all </w:t>
      </w:r>
      <w:r w:rsidR="001C73A1" w:rsidRPr="002712A7">
        <w:rPr>
          <w:sz w:val="24"/>
          <w:szCs w:val="18"/>
        </w:rPr>
        <w:t xml:space="preserve">of the 10 </w:t>
      </w:r>
      <w:r w:rsidR="00DA5EBE" w:rsidRPr="002712A7">
        <w:rPr>
          <w:sz w:val="24"/>
          <w:szCs w:val="18"/>
        </w:rPr>
        <w:t>activities</w:t>
      </w:r>
      <w:bookmarkEnd w:id="1"/>
      <w:r w:rsidR="00DA5EBE" w:rsidRPr="002712A7">
        <w:rPr>
          <w:sz w:val="24"/>
          <w:szCs w:val="18"/>
        </w:rPr>
        <w:t xml:space="preserve">, while the rest (47%) scored 4 points or more in at least </w:t>
      </w:r>
      <w:r w:rsidR="001C73A1" w:rsidRPr="002712A7">
        <w:rPr>
          <w:sz w:val="24"/>
          <w:szCs w:val="18"/>
        </w:rPr>
        <w:t>one</w:t>
      </w:r>
      <w:r w:rsidR="00DA5EBE" w:rsidRPr="002712A7">
        <w:rPr>
          <w:sz w:val="24"/>
          <w:szCs w:val="18"/>
        </w:rPr>
        <w:t xml:space="preserve"> activity. However, this differed noticeably between award levels – 87% of those receiving the Standard rate scored less than 4 points in all activities, compared with 19% of those receiving the Enhanced rate.</w:t>
      </w:r>
    </w:p>
    <w:p w14:paraId="765B790D" w14:textId="77777777" w:rsidR="00812838" w:rsidRDefault="00812838" w:rsidP="001800B7"/>
    <w:p w14:paraId="44B96505" w14:textId="474668A5" w:rsidR="00893B0B" w:rsidRDefault="00987477" w:rsidP="002269CE">
      <w:pPr>
        <w:rPr>
          <w:sz w:val="24"/>
          <w:szCs w:val="18"/>
        </w:rPr>
      </w:pPr>
      <w:r w:rsidRPr="00987477">
        <w:rPr>
          <w:sz w:val="24"/>
          <w:szCs w:val="18"/>
        </w:rPr>
        <w:t xml:space="preserve">The percentage who scored less than 4 points in all activities also varied by primary disability condition. The most common category of primary disabling condition </w:t>
      </w:r>
      <w:r>
        <w:rPr>
          <w:sz w:val="24"/>
          <w:szCs w:val="18"/>
        </w:rPr>
        <w:t xml:space="preserve">in the dataset was </w:t>
      </w:r>
      <w:r w:rsidRPr="00987477">
        <w:rPr>
          <w:sz w:val="24"/>
          <w:szCs w:val="18"/>
        </w:rPr>
        <w:t xml:space="preserve">Mental and Behavioural Disorders, making up around 40% of the total caseload, and 44% of the clients in this category </w:t>
      </w:r>
      <w:r w:rsidRPr="002712A7">
        <w:rPr>
          <w:sz w:val="24"/>
          <w:szCs w:val="18"/>
        </w:rPr>
        <w:t>scored less than 4 points in all of the 10 activities</w:t>
      </w:r>
      <w:r w:rsidRPr="00987477">
        <w:rPr>
          <w:sz w:val="24"/>
          <w:szCs w:val="18"/>
        </w:rPr>
        <w:t xml:space="preserve">. </w:t>
      </w:r>
      <w:r w:rsidR="002269CE">
        <w:rPr>
          <w:sz w:val="24"/>
          <w:szCs w:val="18"/>
        </w:rPr>
        <w:t xml:space="preserve">The second most common category was </w:t>
      </w:r>
      <w:r w:rsidRPr="00987477">
        <w:rPr>
          <w:sz w:val="24"/>
          <w:szCs w:val="18"/>
        </w:rPr>
        <w:t>Diseases of the Musculoskeletal System and Connective Tissue category</w:t>
      </w:r>
      <w:r w:rsidR="002269CE">
        <w:rPr>
          <w:sz w:val="24"/>
          <w:szCs w:val="18"/>
        </w:rPr>
        <w:t xml:space="preserve"> with 25% of the caseload</w:t>
      </w:r>
      <w:r w:rsidRPr="00987477">
        <w:rPr>
          <w:sz w:val="24"/>
          <w:szCs w:val="18"/>
        </w:rPr>
        <w:t>, and this group had the highest proportion scoring less than 4 points in all activities (72%).</w:t>
      </w:r>
      <w:r w:rsidR="002269CE">
        <w:rPr>
          <w:sz w:val="24"/>
          <w:szCs w:val="18"/>
        </w:rPr>
        <w:t xml:space="preserve"> </w:t>
      </w:r>
      <w:r w:rsidR="00893B0B">
        <w:rPr>
          <w:sz w:val="24"/>
          <w:szCs w:val="18"/>
        </w:rPr>
        <w:t xml:space="preserve">Clients with </w:t>
      </w:r>
      <w:r w:rsidR="00893B0B" w:rsidRPr="00987477">
        <w:rPr>
          <w:sz w:val="24"/>
          <w:szCs w:val="18"/>
        </w:rPr>
        <w:t xml:space="preserve">Diseases of </w:t>
      </w:r>
      <w:r w:rsidR="00893B0B" w:rsidRPr="00987477">
        <w:rPr>
          <w:sz w:val="24"/>
          <w:szCs w:val="18"/>
        </w:rPr>
        <w:lastRenderedPageBreak/>
        <w:t>the Musculoskeletal System and Connective Tissue</w:t>
      </w:r>
      <w:r w:rsidR="00893B0B">
        <w:rPr>
          <w:sz w:val="24"/>
          <w:szCs w:val="18"/>
        </w:rPr>
        <w:t xml:space="preserve"> were more likely to score </w:t>
      </w:r>
      <w:r w:rsidR="00893B0B" w:rsidRPr="00987477">
        <w:rPr>
          <w:sz w:val="24"/>
          <w:szCs w:val="18"/>
        </w:rPr>
        <w:t>less than 4 points in all activities</w:t>
      </w:r>
      <w:r w:rsidR="00893B0B">
        <w:rPr>
          <w:sz w:val="24"/>
          <w:szCs w:val="18"/>
        </w:rPr>
        <w:t xml:space="preserve"> than the level for all conditions regardless of whether they were receiving a standard (94% vs 87%) or enhanced (33% vs 19%) award.</w:t>
      </w:r>
    </w:p>
    <w:p w14:paraId="2491B955" w14:textId="77777777" w:rsidR="00893B0B" w:rsidRDefault="00893B0B" w:rsidP="002269CE">
      <w:pPr>
        <w:rPr>
          <w:sz w:val="24"/>
          <w:szCs w:val="18"/>
        </w:rPr>
      </w:pPr>
    </w:p>
    <w:p w14:paraId="66400699" w14:textId="11F0CC71" w:rsidR="00987477" w:rsidRDefault="002269CE" w:rsidP="002269CE">
      <w:pPr>
        <w:rPr>
          <w:sz w:val="24"/>
          <w:szCs w:val="18"/>
        </w:rPr>
      </w:pPr>
      <w:r w:rsidRPr="002269CE">
        <w:rPr>
          <w:sz w:val="24"/>
          <w:szCs w:val="18"/>
        </w:rPr>
        <w:t>Diseases of the Eye and Adnexa</w:t>
      </w:r>
      <w:r>
        <w:rPr>
          <w:sz w:val="24"/>
          <w:szCs w:val="18"/>
        </w:rPr>
        <w:t xml:space="preserve"> had the lowest </w:t>
      </w:r>
      <w:r w:rsidRPr="00987477">
        <w:rPr>
          <w:sz w:val="24"/>
          <w:szCs w:val="18"/>
        </w:rPr>
        <w:t>proportion scoring less than 4 points in all activities</w:t>
      </w:r>
      <w:r>
        <w:rPr>
          <w:sz w:val="24"/>
          <w:szCs w:val="18"/>
        </w:rPr>
        <w:t xml:space="preserve"> (15%), but only 1% of clients in the dataset were in this category.</w:t>
      </w:r>
      <w:r w:rsidR="00FE4D66">
        <w:rPr>
          <w:sz w:val="24"/>
          <w:szCs w:val="18"/>
        </w:rPr>
        <w:t xml:space="preserve"> Clients with </w:t>
      </w:r>
      <w:r w:rsidR="00893B0B" w:rsidRPr="002269CE">
        <w:rPr>
          <w:sz w:val="24"/>
          <w:szCs w:val="18"/>
        </w:rPr>
        <w:t>Diseases of the Eye and Adnexa</w:t>
      </w:r>
      <w:r w:rsidR="00893B0B">
        <w:rPr>
          <w:sz w:val="24"/>
          <w:szCs w:val="18"/>
        </w:rPr>
        <w:t xml:space="preserve"> were less likely to score </w:t>
      </w:r>
      <w:r w:rsidR="00893B0B" w:rsidRPr="00987477">
        <w:rPr>
          <w:sz w:val="24"/>
          <w:szCs w:val="18"/>
        </w:rPr>
        <w:t>less than 4 points in all activities</w:t>
      </w:r>
      <w:r w:rsidR="00893B0B">
        <w:rPr>
          <w:sz w:val="24"/>
          <w:szCs w:val="18"/>
        </w:rPr>
        <w:t xml:space="preserve"> than the level for all conditions regardless of whether they were receiving a standard (54% vs 87%) or enhanced (5% vs 19%) award.</w:t>
      </w:r>
    </w:p>
    <w:p w14:paraId="443BAFEE" w14:textId="77777777" w:rsidR="000D744B" w:rsidRDefault="000D744B" w:rsidP="002269CE">
      <w:pPr>
        <w:rPr>
          <w:sz w:val="24"/>
          <w:szCs w:val="18"/>
        </w:rPr>
      </w:pPr>
    </w:p>
    <w:p w14:paraId="623D63B4" w14:textId="77777777" w:rsidR="000D744B" w:rsidRPr="00987477" w:rsidRDefault="000D744B" w:rsidP="002269CE">
      <w:pPr>
        <w:rPr>
          <w:sz w:val="24"/>
          <w:szCs w:val="18"/>
        </w:rPr>
      </w:pPr>
    </w:p>
    <w:p w14:paraId="37E4A435" w14:textId="77777777" w:rsidR="000D744B" w:rsidRPr="002712A7" w:rsidRDefault="000D744B" w:rsidP="000D744B">
      <w:pPr>
        <w:tabs>
          <w:tab w:val="clear" w:pos="720"/>
          <w:tab w:val="clear" w:pos="1440"/>
          <w:tab w:val="clear" w:pos="2160"/>
          <w:tab w:val="clear" w:pos="2880"/>
          <w:tab w:val="clear" w:pos="4680"/>
          <w:tab w:val="clear" w:pos="5400"/>
          <w:tab w:val="clear" w:pos="9000"/>
        </w:tabs>
        <w:spacing w:line="240" w:lineRule="auto"/>
        <w:rPr>
          <w:rFonts w:cs="Arial"/>
          <w:sz w:val="24"/>
          <w:szCs w:val="24"/>
        </w:rPr>
      </w:pPr>
      <w:r w:rsidRPr="002712A7">
        <w:rPr>
          <w:rFonts w:cs="Arial"/>
          <w:sz w:val="24"/>
          <w:szCs w:val="24"/>
        </w:rPr>
        <w:t xml:space="preserve">Social Security Scotland Statistics </w:t>
      </w:r>
    </w:p>
    <w:p w14:paraId="597C508E" w14:textId="77777777" w:rsidR="000D744B" w:rsidRPr="002712A7" w:rsidRDefault="000D744B" w:rsidP="000D744B">
      <w:pPr>
        <w:tabs>
          <w:tab w:val="clear" w:pos="720"/>
          <w:tab w:val="clear" w:pos="1440"/>
          <w:tab w:val="clear" w:pos="2160"/>
          <w:tab w:val="clear" w:pos="2880"/>
          <w:tab w:val="clear" w:pos="4680"/>
          <w:tab w:val="clear" w:pos="5400"/>
          <w:tab w:val="clear" w:pos="9000"/>
        </w:tabs>
        <w:spacing w:line="240" w:lineRule="auto"/>
        <w:rPr>
          <w:rStyle w:val="Hyperlink"/>
          <w:rFonts w:cs="Arial"/>
          <w:sz w:val="24"/>
          <w:szCs w:val="24"/>
        </w:rPr>
      </w:pPr>
      <w:r w:rsidRPr="002712A7">
        <w:rPr>
          <w:rFonts w:cs="Arial"/>
          <w:sz w:val="24"/>
          <w:szCs w:val="24"/>
        </w:rPr>
        <w:t xml:space="preserve">e-mail: </w:t>
      </w:r>
      <w:hyperlink r:id="rId8" w:history="1">
        <w:r w:rsidRPr="002712A7">
          <w:rPr>
            <w:rStyle w:val="Hyperlink"/>
            <w:rFonts w:cs="Arial"/>
            <w:sz w:val="24"/>
            <w:szCs w:val="24"/>
          </w:rPr>
          <w:t>MI@socialsecurity.gov.scot</w:t>
        </w:r>
      </w:hyperlink>
    </w:p>
    <w:p w14:paraId="247B28C0" w14:textId="6A04F22F" w:rsidR="002712A7" w:rsidRDefault="002712A7" w:rsidP="00D133A8"/>
    <w:p w14:paraId="37FA33A0" w14:textId="77777777" w:rsidR="000D744B" w:rsidRDefault="000D744B" w:rsidP="00D133A8"/>
    <w:p w14:paraId="4CF38A9A" w14:textId="168F2792" w:rsidR="00D32B37" w:rsidRPr="006F21BA" w:rsidRDefault="00D32B37">
      <w:pPr>
        <w:tabs>
          <w:tab w:val="clear" w:pos="720"/>
          <w:tab w:val="clear" w:pos="1440"/>
          <w:tab w:val="clear" w:pos="2160"/>
          <w:tab w:val="clear" w:pos="2880"/>
          <w:tab w:val="clear" w:pos="4680"/>
          <w:tab w:val="clear" w:pos="5400"/>
          <w:tab w:val="clear" w:pos="9000"/>
        </w:tabs>
        <w:spacing w:line="240" w:lineRule="auto"/>
        <w:rPr>
          <w:rFonts w:cs="Arial"/>
          <w:sz w:val="24"/>
        </w:rPr>
        <w:sectPr w:rsidR="00D32B37" w:rsidRPr="006F21BA" w:rsidSect="00D32B37">
          <w:footerReference w:type="even" r:id="rId9"/>
          <w:footerReference w:type="default" r:id="rId10"/>
          <w:headerReference w:type="first" r:id="rId11"/>
          <w:footerReference w:type="first" r:id="rId12"/>
          <w:type w:val="continuous"/>
          <w:pgSz w:w="11900" w:h="16840" w:code="9"/>
          <w:pgMar w:top="3328" w:right="1134" w:bottom="851" w:left="1134" w:header="851" w:footer="851" w:gutter="0"/>
          <w:cols w:space="708"/>
          <w:titlePg/>
          <w:docGrid w:linePitch="360"/>
        </w:sectPr>
      </w:pPr>
    </w:p>
    <w:p w14:paraId="2C369BB0" w14:textId="77777777" w:rsidR="000D744B" w:rsidRDefault="000D744B" w:rsidP="00D32B37">
      <w:pPr>
        <w:sectPr w:rsidR="000D744B" w:rsidSect="00D32B37">
          <w:headerReference w:type="even" r:id="rId13"/>
          <w:headerReference w:type="default" r:id="rId14"/>
          <w:footerReference w:type="default" r:id="rId15"/>
          <w:headerReference w:type="first" r:id="rId16"/>
          <w:type w:val="continuous"/>
          <w:pgSz w:w="11900" w:h="16840" w:code="9"/>
          <w:pgMar w:top="1134" w:right="1134" w:bottom="851" w:left="1134" w:header="851" w:footer="851" w:gutter="0"/>
          <w:cols w:space="708"/>
          <w:docGrid w:linePitch="360"/>
        </w:sectPr>
      </w:pPr>
    </w:p>
    <w:p w14:paraId="10F05BFA" w14:textId="15244527" w:rsidR="00D468CA" w:rsidRDefault="00D468CA" w:rsidP="00D32B37"/>
    <w:p w14:paraId="67F6D780" w14:textId="77777777" w:rsidR="000D744B" w:rsidRDefault="000D744B" w:rsidP="00D32B37"/>
    <w:p w14:paraId="4F089CA8" w14:textId="77777777" w:rsidR="000D744B" w:rsidRPr="002712A7" w:rsidRDefault="000D744B" w:rsidP="000D744B">
      <w:pPr>
        <w:rPr>
          <w:rFonts w:cs="Arial"/>
          <w:b/>
          <w:bCs/>
          <w:color w:val="000000" w:themeColor="text1"/>
          <w:sz w:val="24"/>
          <w:szCs w:val="24"/>
        </w:rPr>
      </w:pPr>
    </w:p>
    <w:p w14:paraId="0970E81A" w14:textId="092EE945" w:rsidR="00656D4C" w:rsidRPr="004A1327" w:rsidRDefault="00656D4C" w:rsidP="000D744B">
      <w:pPr>
        <w:rPr>
          <w:rFonts w:cs="Arial"/>
          <w:b/>
          <w:bCs/>
          <w:color w:val="000000" w:themeColor="text1"/>
          <w:sz w:val="24"/>
          <w:szCs w:val="24"/>
        </w:rPr>
      </w:pPr>
      <w:r w:rsidRPr="004A1327">
        <w:rPr>
          <w:rFonts w:cs="Arial"/>
          <w:b/>
          <w:bCs/>
          <w:color w:val="000000" w:themeColor="text1"/>
          <w:sz w:val="24"/>
          <w:szCs w:val="24"/>
        </w:rPr>
        <w:t>Table 1 – Number and Percentage of Clients who scored less than 4 points in all 10 Daily Living activities, by Daily Living award level &amp; disability condition</w:t>
      </w:r>
    </w:p>
    <w:p w14:paraId="0F2EFE24" w14:textId="77777777" w:rsidR="00656D4C" w:rsidRDefault="00656D4C" w:rsidP="000D744B">
      <w:pPr>
        <w:rPr>
          <w:rFonts w:cs="Arial"/>
          <w:color w:val="000000" w:themeColor="text1"/>
          <w:sz w:val="24"/>
          <w:szCs w:val="24"/>
        </w:rPr>
      </w:pPr>
    </w:p>
    <w:p w14:paraId="52472DF3" w14:textId="77777777" w:rsidR="00D206A4" w:rsidRPr="002712A7" w:rsidRDefault="00D206A4" w:rsidP="000D744B">
      <w:pPr>
        <w:rPr>
          <w:rFonts w:cs="Arial"/>
          <w:color w:val="000000" w:themeColor="text1"/>
          <w:sz w:val="24"/>
          <w:szCs w:val="24"/>
        </w:rPr>
      </w:pPr>
    </w:p>
    <w:p w14:paraId="7FAFB8AB" w14:textId="0942018A" w:rsidR="000D744B" w:rsidRDefault="00893B0B" w:rsidP="00D32B37">
      <w:r w:rsidRPr="00893B0B">
        <w:rPr>
          <w:noProof/>
        </w:rPr>
        <w:drawing>
          <wp:inline distT="0" distB="0" distL="0" distR="0" wp14:anchorId="5459AEBE" wp14:editId="4EF8A27D">
            <wp:extent cx="9432925" cy="3040380"/>
            <wp:effectExtent l="0" t="0" r="0" b="7620"/>
            <wp:docPr id="1908528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32925" cy="3040380"/>
                    </a:xfrm>
                    <a:prstGeom prst="rect">
                      <a:avLst/>
                    </a:prstGeom>
                    <a:noFill/>
                    <a:ln>
                      <a:noFill/>
                    </a:ln>
                  </pic:spPr>
                </pic:pic>
              </a:graphicData>
            </a:graphic>
          </wp:inline>
        </w:drawing>
      </w:r>
    </w:p>
    <w:sectPr w:rsidR="000D744B" w:rsidSect="000D744B">
      <w:pgSz w:w="16840" w:h="11900" w:orient="landscape" w:code="9"/>
      <w:pgMar w:top="1134" w:right="1134" w:bottom="1134"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5FFBB" w14:textId="77777777" w:rsidR="003921ED" w:rsidRPr="00B31C7F" w:rsidRDefault="003921ED" w:rsidP="00B31C7F">
      <w:r>
        <w:separator/>
      </w:r>
    </w:p>
    <w:p w14:paraId="72F07369" w14:textId="77777777" w:rsidR="003921ED" w:rsidRDefault="003921ED"/>
    <w:p w14:paraId="0D88721E" w14:textId="77777777" w:rsidR="003921ED" w:rsidRDefault="003921ED"/>
  </w:endnote>
  <w:endnote w:type="continuationSeparator" w:id="0">
    <w:p w14:paraId="68231FC5" w14:textId="77777777" w:rsidR="003921ED" w:rsidRPr="00B31C7F" w:rsidRDefault="003921ED" w:rsidP="00B31C7F">
      <w:r>
        <w:continuationSeparator/>
      </w:r>
    </w:p>
    <w:p w14:paraId="2686AF98" w14:textId="77777777" w:rsidR="003921ED" w:rsidRDefault="003921ED"/>
    <w:p w14:paraId="180B2AB2" w14:textId="77777777" w:rsidR="003921ED" w:rsidRDefault="00392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3876" w14:textId="77777777" w:rsidR="005B66C1" w:rsidRPr="00B31C7F" w:rsidRDefault="005B66C1" w:rsidP="00B31C7F">
    <w:r w:rsidRPr="00B31C7F">
      <w:fldChar w:fldCharType="begin"/>
    </w:r>
    <w:r w:rsidRPr="00B31C7F">
      <w:instrText xml:space="preserve">PAGE  </w:instrText>
    </w:r>
    <w:r w:rsidRPr="00B31C7F">
      <w:fldChar w:fldCharType="end"/>
    </w:r>
  </w:p>
  <w:p w14:paraId="2447E7C0" w14:textId="77777777" w:rsidR="005B66C1" w:rsidRDefault="005B66C1" w:rsidP="00B31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346977"/>
      <w:docPartObj>
        <w:docPartGallery w:val="Page Numbers (Bottom of Page)"/>
        <w:docPartUnique/>
      </w:docPartObj>
    </w:sdtPr>
    <w:sdtEndPr>
      <w:rPr>
        <w:noProof/>
      </w:rPr>
    </w:sdtEndPr>
    <w:sdtContent>
      <w:p w14:paraId="110F7DB6" w14:textId="2A7F4262" w:rsidR="005B66C1" w:rsidRDefault="005B66C1" w:rsidP="00DE0B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235088"/>
      <w:docPartObj>
        <w:docPartGallery w:val="Page Numbers (Bottom of Page)"/>
        <w:docPartUnique/>
      </w:docPartObj>
    </w:sdtPr>
    <w:sdtEndPr>
      <w:rPr>
        <w:noProof/>
      </w:rPr>
    </w:sdtEndPr>
    <w:sdtContent>
      <w:p w14:paraId="700FE478" w14:textId="00377D1F" w:rsidR="005B66C1" w:rsidRDefault="005B66C1" w:rsidP="00DE0B01">
        <w:pPr>
          <w:pStyle w:val="Footer"/>
          <w:jc w:val="center"/>
        </w:pPr>
        <w:r>
          <w:fldChar w:fldCharType="begin"/>
        </w:r>
        <w:r>
          <w:instrText xml:space="preserve"> PAGE   \* MERGEFORMAT </w:instrText>
        </w:r>
        <w:r>
          <w:fldChar w:fldCharType="separate"/>
        </w:r>
        <w:r w:rsidR="00D6248D">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106266"/>
      <w:docPartObj>
        <w:docPartGallery w:val="Page Numbers (Bottom of Page)"/>
        <w:docPartUnique/>
      </w:docPartObj>
    </w:sdtPr>
    <w:sdtEndPr>
      <w:rPr>
        <w:noProof/>
      </w:rPr>
    </w:sdtEndPr>
    <w:sdtContent>
      <w:p w14:paraId="79229F90" w14:textId="147B4C7F" w:rsidR="005B66C1" w:rsidRDefault="005B66C1" w:rsidP="00DE0B01">
        <w:pPr>
          <w:pStyle w:val="Footer"/>
          <w:jc w:val="center"/>
        </w:pPr>
        <w:r>
          <w:fldChar w:fldCharType="begin"/>
        </w:r>
        <w:r>
          <w:instrText xml:space="preserve"> PAGE   \* MERGEFORMAT </w:instrText>
        </w:r>
        <w:r>
          <w:fldChar w:fldCharType="separate"/>
        </w:r>
        <w:r w:rsidR="00D32B3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75823" w14:textId="77777777" w:rsidR="003921ED" w:rsidRPr="006D2D20" w:rsidRDefault="003921ED">
      <w:r>
        <w:separator/>
      </w:r>
    </w:p>
  </w:footnote>
  <w:footnote w:type="continuationSeparator" w:id="0">
    <w:p w14:paraId="4DB8CC2D" w14:textId="77777777" w:rsidR="003921ED" w:rsidRPr="00B31C7F" w:rsidRDefault="003921ED" w:rsidP="00B31C7F">
      <w:r>
        <w:continuationSeparator/>
      </w:r>
    </w:p>
    <w:p w14:paraId="457DB3E3" w14:textId="77777777" w:rsidR="003921ED" w:rsidRDefault="003921ED"/>
    <w:p w14:paraId="026AE7A1" w14:textId="77777777" w:rsidR="003921ED" w:rsidRDefault="003921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8A07" w14:textId="4EF1CB1B" w:rsidR="005B66C1" w:rsidRPr="00F34DF0" w:rsidRDefault="00C54BA8" w:rsidP="004D39B2">
    <w:pPr>
      <w:tabs>
        <w:tab w:val="clear" w:pos="720"/>
        <w:tab w:val="clear" w:pos="1440"/>
        <w:tab w:val="clear" w:pos="2160"/>
        <w:tab w:val="clear" w:pos="2880"/>
        <w:tab w:val="clear" w:pos="4680"/>
        <w:tab w:val="clear" w:pos="5400"/>
        <w:tab w:val="clear" w:pos="9000"/>
        <w:tab w:val="center" w:pos="4513"/>
        <w:tab w:val="right" w:pos="9026"/>
      </w:tabs>
      <w:spacing w:line="240" w:lineRule="auto"/>
      <w:rPr>
        <w:rFonts w:cs="Arial"/>
        <w:b/>
        <w:color w:val="FF0000"/>
        <w:sz w:val="28"/>
      </w:rPr>
    </w:pPr>
    <w:r>
      <w:rPr>
        <w:noProof/>
        <w:lang w:val="en-GB" w:eastAsia="en-GB"/>
      </w:rPr>
      <mc:AlternateContent>
        <mc:Choice Requires="wps">
          <w:drawing>
            <wp:anchor distT="0" distB="0" distL="114300" distR="114300" simplePos="0" relativeHeight="251659264" behindDoc="0" locked="0" layoutInCell="1" allowOverlap="1" wp14:anchorId="5CD0B868" wp14:editId="684988F8">
              <wp:simplePos x="0" y="0"/>
              <wp:positionH relativeFrom="page">
                <wp:align>left</wp:align>
              </wp:positionH>
              <wp:positionV relativeFrom="paragraph">
                <wp:posOffset>-540385</wp:posOffset>
              </wp:positionV>
              <wp:extent cx="7632000" cy="1494031"/>
              <wp:effectExtent l="0" t="0" r="26670" b="11430"/>
              <wp:wrapNone/>
              <wp:docPr id="3" name="Rectangle 3"/>
              <wp:cNvGraphicFramePr/>
              <a:graphic xmlns:a="http://schemas.openxmlformats.org/drawingml/2006/main">
                <a:graphicData uri="http://schemas.microsoft.com/office/word/2010/wordprocessingShape">
                  <wps:wsp>
                    <wps:cNvSpPr/>
                    <wps:spPr>
                      <a:xfrm>
                        <a:off x="0" y="0"/>
                        <a:ext cx="7632000" cy="1494031"/>
                      </a:xfrm>
                      <a:prstGeom prst="rect">
                        <a:avLst/>
                      </a:prstGeom>
                      <a:solidFill>
                        <a:srgbClr val="251B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CD5E13" w14:textId="414EF631" w:rsidR="005B66C1" w:rsidRDefault="005B66C1" w:rsidP="003B6A0F">
                          <w:pPr>
                            <w:ind w:left="720"/>
                          </w:pPr>
                          <w:r>
                            <w:t xml:space="preserve">   </w:t>
                          </w:r>
                          <w:r w:rsidR="00663258">
                            <w:rPr>
                              <w:noProof/>
                              <w:lang w:val="en-GB" w:eastAsia="en-GB"/>
                            </w:rPr>
                            <w:drawing>
                              <wp:inline distT="0" distB="0" distL="0" distR="0" wp14:anchorId="0D479018" wp14:editId="0D6F977A">
                                <wp:extent cx="2351546" cy="443133"/>
                                <wp:effectExtent l="0" t="0" r="0" b="0"/>
                                <wp:docPr id="1532773363" name="Picture 1532773363" descr="http://saltire/my-workplace/communications-and-engagement/Branding-and-marketing/PublishingImages/Pages/brand-guidelines/SG_master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tire/my-workplace/communications-and-engagement/Branding-and-marketing/PublishingImages/Pages/brand-guidelines/SG_master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4794" cy="4663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0B868" id="Rectangle 3" o:spid="_x0000_s1026" style="position:absolute;margin-left:0;margin-top:-42.55pt;width:600.95pt;height:117.6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" fillcolor="#251b5b" strokecolor="#243f60 [1604]" strokeweight="2pt">
              <v:textbox>
                <w:txbxContent>
                  <w:p w14:paraId="05CD5E13" w14:textId="414EF631" w:rsidR="005B66C1" w:rsidRDefault="005B66C1" w:rsidP="003B6A0F">
                    <w:pPr>
                      <w:ind w:left="720"/>
                    </w:pPr>
                    <w:r>
                      <w:t xml:space="preserve">   </w:t>
                    </w:r>
                    <w:r w:rsidR="00663258">
                      <w:rPr>
                        <w:noProof/>
                        <w:lang w:val="en-GB" w:eastAsia="en-GB"/>
                      </w:rPr>
                      <w:drawing>
                        <wp:inline distT="0" distB="0" distL="0" distR="0" wp14:anchorId="0D479018" wp14:editId="0D6F977A">
                          <wp:extent cx="2351546" cy="443133"/>
                          <wp:effectExtent l="0" t="0" r="0" b="0"/>
                          <wp:docPr id="1532773363" name="Picture 1532773363" descr="http://saltire/my-workplace/communications-and-engagement/Branding-and-marketing/PublishingImages/Pages/brand-guidelines/SG_master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tire/my-workplace/communications-and-engagement/Branding-and-marketing/PublishingImages/Pages/brand-guidelines/SG_master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4794" cy="466358"/>
                                  </a:xfrm>
                                  <a:prstGeom prst="rect">
                                    <a:avLst/>
                                  </a:prstGeom>
                                  <a:noFill/>
                                  <a:ln>
                                    <a:noFill/>
                                  </a:ln>
                                </pic:spPr>
                              </pic:pic>
                            </a:graphicData>
                          </a:graphic>
                        </wp:inline>
                      </w:drawing>
                    </w:r>
                  </w:p>
                </w:txbxContent>
              </v:textbox>
              <w10:wrap anchorx="page"/>
            </v:rect>
          </w:pict>
        </mc:Fallback>
      </mc:AlternateContent>
    </w:r>
    <w:r w:rsidR="005B66C1">
      <w:rPr>
        <w:noProof/>
        <w:lang w:val="en-GB" w:eastAsia="en-GB"/>
      </w:rPr>
      <w:drawing>
        <wp:anchor distT="0" distB="0" distL="114300" distR="114300" simplePos="0" relativeHeight="251665408" behindDoc="0" locked="0" layoutInCell="1" allowOverlap="1" wp14:anchorId="54DC8F5D" wp14:editId="729DA273">
          <wp:simplePos x="0" y="0"/>
          <wp:positionH relativeFrom="column">
            <wp:posOffset>4613910</wp:posOffset>
          </wp:positionH>
          <wp:positionV relativeFrom="paragraph">
            <wp:posOffset>-124460</wp:posOffset>
          </wp:positionV>
          <wp:extent cx="1977390" cy="667385"/>
          <wp:effectExtent l="0" t="0" r="3810" b="0"/>
          <wp:wrapThrough wrapText="bothSides">
            <wp:wrapPolygon edited="0">
              <wp:start x="832" y="0"/>
              <wp:lineTo x="0" y="1850"/>
              <wp:lineTo x="0" y="16647"/>
              <wp:lineTo x="832" y="20346"/>
              <wp:lineTo x="2497" y="20963"/>
              <wp:lineTo x="3329" y="20963"/>
              <wp:lineTo x="3538" y="20346"/>
              <wp:lineTo x="21434" y="15414"/>
              <wp:lineTo x="21434" y="4932"/>
              <wp:lineTo x="2289" y="0"/>
              <wp:lineTo x="832" y="0"/>
            </wp:wrapPolygon>
          </wp:wrapThrough>
          <wp:docPr id="1166094570" name="Picture 1166094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 Security Scotland master logo (White).png"/>
                  <pic:cNvPicPr/>
                </pic:nvPicPr>
                <pic:blipFill>
                  <a:blip r:embed="rId2">
                    <a:extLst>
                      <a:ext uri="{28A0092B-C50C-407E-A947-70E740481C1C}">
                        <a14:useLocalDpi xmlns:a14="http://schemas.microsoft.com/office/drawing/2010/main" val="0"/>
                      </a:ext>
                    </a:extLst>
                  </a:blip>
                  <a:stretch>
                    <a:fillRect/>
                  </a:stretch>
                </pic:blipFill>
                <pic:spPr>
                  <a:xfrm>
                    <a:off x="0" y="0"/>
                    <a:ext cx="1977390" cy="667385"/>
                  </a:xfrm>
                  <a:prstGeom prst="rect">
                    <a:avLst/>
                  </a:prstGeom>
                  <a:ln>
                    <a:noFill/>
                  </a:ln>
                </pic:spPr>
              </pic:pic>
            </a:graphicData>
          </a:graphic>
          <wp14:sizeRelH relativeFrom="margin">
            <wp14:pctWidth>0</wp14:pctWidth>
          </wp14:sizeRelH>
          <wp14:sizeRelV relativeFrom="margin">
            <wp14:pctHeight>0</wp14:pctHeight>
          </wp14:sizeRelV>
        </wp:anchor>
      </w:drawing>
    </w:r>
    <w:r w:rsidR="005B66C1" w:rsidRPr="00F34DF0">
      <w:rPr>
        <w:b/>
      </w:rPr>
      <w:tab/>
    </w:r>
  </w:p>
  <w:p w14:paraId="70C4E3AA" w14:textId="28C20C34" w:rsidR="005B66C1" w:rsidRDefault="006F21BA" w:rsidP="004D39B2">
    <w:pPr>
      <w:pStyle w:val="Header"/>
      <w:tabs>
        <w:tab w:val="clear" w:pos="4513"/>
        <w:tab w:val="clear" w:pos="9026"/>
        <w:tab w:val="left" w:pos="2505"/>
        <w:tab w:val="center" w:pos="4816"/>
        <w:tab w:val="left" w:pos="5240"/>
      </w:tabs>
    </w:pPr>
    <w:r>
      <w:rPr>
        <w:noProof/>
        <w:lang w:val="en-GB" w:eastAsia="en-GB"/>
      </w:rPr>
      <mc:AlternateContent>
        <mc:Choice Requires="wps">
          <w:drawing>
            <wp:anchor distT="45720" distB="45720" distL="114300" distR="114300" simplePos="0" relativeHeight="251669504" behindDoc="0" locked="0" layoutInCell="1" allowOverlap="1" wp14:anchorId="55F6617C" wp14:editId="55B0FD41">
              <wp:simplePos x="0" y="0"/>
              <wp:positionH relativeFrom="column">
                <wp:posOffset>-148590</wp:posOffset>
              </wp:positionH>
              <wp:positionV relativeFrom="paragraph">
                <wp:posOffset>823595</wp:posOffset>
              </wp:positionV>
              <wp:extent cx="6540500" cy="4902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490220"/>
                      </a:xfrm>
                      <a:prstGeom prst="rect">
                        <a:avLst/>
                      </a:prstGeom>
                      <a:noFill/>
                      <a:ln w="9525">
                        <a:noFill/>
                        <a:miter lim="800000"/>
                        <a:headEnd/>
                        <a:tailEnd/>
                      </a:ln>
                    </wps:spPr>
                    <wps:txbx>
                      <w:txbxContent>
                        <w:p w14:paraId="0F279926" w14:textId="6C380B70" w:rsidR="005B66C1" w:rsidRDefault="005B66C1" w:rsidP="00AF6039">
                          <w:pPr>
                            <w:rPr>
                              <w:b/>
                              <w:color w:val="FFFFFF" w:themeColor="background1"/>
                              <w:sz w:val="36"/>
                            </w:rPr>
                          </w:pPr>
                          <w:r>
                            <w:rPr>
                              <w:b/>
                              <w:color w:val="FFFFFF" w:themeColor="background1"/>
                              <w:sz w:val="36"/>
                            </w:rPr>
                            <w:t xml:space="preserve">Social Security Scotland </w:t>
                          </w:r>
                          <w:r w:rsidR="006F21BA">
                            <w:rPr>
                              <w:b/>
                              <w:color w:val="FFFFFF" w:themeColor="background1"/>
                              <w:sz w:val="36"/>
                            </w:rPr>
                            <w:t>Management Information</w:t>
                          </w:r>
                        </w:p>
                        <w:p w14:paraId="3D1BB5D5" w14:textId="77777777" w:rsidR="006F21BA" w:rsidRPr="001F0B55" w:rsidRDefault="006F21BA" w:rsidP="00AF6039">
                          <w:pPr>
                            <w:rPr>
                              <w:b/>
                              <w:color w:val="FFFFFF" w:themeColor="background1"/>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6617C" id="_x0000_t202" coordsize="21600,21600" o:spt="202" path="m,l,21600r21600,l21600,xe">
              <v:stroke joinstyle="miter"/>
              <v:path gradientshapeok="t" o:connecttype="rect"/>
            </v:shapetype>
            <v:shape id="Text Box 2" o:spid="_x0000_s1027" type="#_x0000_t202" style="position:absolute;margin-left:-11.7pt;margin-top:64.85pt;width:515pt;height:38.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" filled="f" stroked="f">
              <v:textbox>
                <w:txbxContent>
                  <w:p w14:paraId="0F279926" w14:textId="6C380B70" w:rsidR="005B66C1" w:rsidRDefault="005B66C1" w:rsidP="00AF6039">
                    <w:pPr>
                      <w:rPr>
                        <w:b/>
                        <w:color w:val="FFFFFF" w:themeColor="background1"/>
                        <w:sz w:val="36"/>
                      </w:rPr>
                    </w:pPr>
                    <w:r>
                      <w:rPr>
                        <w:b/>
                        <w:color w:val="FFFFFF" w:themeColor="background1"/>
                        <w:sz w:val="36"/>
                      </w:rPr>
                      <w:t xml:space="preserve">Social Security Scotland </w:t>
                    </w:r>
                    <w:r w:rsidR="006F21BA">
                      <w:rPr>
                        <w:b/>
                        <w:color w:val="FFFFFF" w:themeColor="background1"/>
                        <w:sz w:val="36"/>
                      </w:rPr>
                      <w:t>Management Information</w:t>
                    </w:r>
                  </w:p>
                  <w:p w14:paraId="3D1BB5D5" w14:textId="77777777" w:rsidR="006F21BA" w:rsidRPr="001F0B55" w:rsidRDefault="006F21BA" w:rsidP="00AF6039">
                    <w:pPr>
                      <w:rPr>
                        <w:b/>
                        <w:color w:val="FFFFFF" w:themeColor="background1"/>
                        <w:sz w:val="36"/>
                      </w:rPr>
                    </w:pPr>
                  </w:p>
                </w:txbxContent>
              </v:textbox>
              <w10:wrap type="square"/>
            </v:shape>
          </w:pict>
        </mc:Fallback>
      </mc:AlternateContent>
    </w:r>
    <w:r w:rsidR="005B66C1">
      <w:rPr>
        <w:noProof/>
        <w:lang w:val="en-GB" w:eastAsia="en-GB"/>
      </w:rPr>
      <mc:AlternateContent>
        <mc:Choice Requires="wps">
          <w:drawing>
            <wp:anchor distT="0" distB="0" distL="114300" distR="114300" simplePos="0" relativeHeight="251667456" behindDoc="0" locked="0" layoutInCell="1" allowOverlap="1" wp14:anchorId="4289DF2F" wp14:editId="2D235486">
              <wp:simplePos x="0" y="0"/>
              <wp:positionH relativeFrom="page">
                <wp:posOffset>6350</wp:posOffset>
              </wp:positionH>
              <wp:positionV relativeFrom="paragraph">
                <wp:posOffset>751205</wp:posOffset>
              </wp:positionV>
              <wp:extent cx="7596000" cy="561975"/>
              <wp:effectExtent l="0" t="0" r="5080" b="9525"/>
              <wp:wrapNone/>
              <wp:docPr id="8" name="Rectangle 8"/>
              <wp:cNvGraphicFramePr/>
              <a:graphic xmlns:a="http://schemas.openxmlformats.org/drawingml/2006/main">
                <a:graphicData uri="http://schemas.microsoft.com/office/word/2010/wordprocessingShape">
                  <wps:wsp>
                    <wps:cNvSpPr/>
                    <wps:spPr>
                      <a:xfrm>
                        <a:off x="0" y="0"/>
                        <a:ext cx="7596000" cy="561975"/>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984AF" id="Rectangle 8" o:spid="_x0000_s1026" style="position:absolute;margin-left:.5pt;margin-top:59.15pt;width:598.1pt;height:44.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" fillcolor="#e6007e" stroked="f" strokeweight="2pt">
              <w10:wrap anchorx="page"/>
            </v:rect>
          </w:pict>
        </mc:Fallback>
      </mc:AlternateContent>
    </w:r>
    <w:r w:rsidR="005B66C1">
      <w:rPr>
        <w:noProof/>
        <w:lang w:val="en-GB" w:eastAsia="en-GB"/>
      </w:rPr>
      <mc:AlternateContent>
        <mc:Choice Requires="wps">
          <w:drawing>
            <wp:anchor distT="0" distB="0" distL="114300" distR="114300" simplePos="0" relativeHeight="251661312" behindDoc="0" locked="0" layoutInCell="1" allowOverlap="1" wp14:anchorId="008A6CE3" wp14:editId="37E3F39E">
              <wp:simplePos x="0" y="0"/>
              <wp:positionH relativeFrom="column">
                <wp:posOffset>-110490</wp:posOffset>
              </wp:positionH>
              <wp:positionV relativeFrom="paragraph">
                <wp:posOffset>369570</wp:posOffset>
              </wp:positionV>
              <wp:extent cx="4152900" cy="323215"/>
              <wp:effectExtent l="0" t="0" r="0" b="635"/>
              <wp:wrapNone/>
              <wp:docPr id="6" name="Text Box 6"/>
              <wp:cNvGraphicFramePr/>
              <a:graphic xmlns:a="http://schemas.openxmlformats.org/drawingml/2006/main">
                <a:graphicData uri="http://schemas.microsoft.com/office/word/2010/wordprocessingShape">
                  <wps:wsp>
                    <wps:cNvSpPr txBox="1"/>
                    <wps:spPr>
                      <a:xfrm>
                        <a:off x="0" y="0"/>
                        <a:ext cx="4152900" cy="323215"/>
                      </a:xfrm>
                      <a:prstGeom prst="rect">
                        <a:avLst/>
                      </a:prstGeom>
                      <a:noFill/>
                      <a:ln w="6350">
                        <a:noFill/>
                      </a:ln>
                    </wps:spPr>
                    <wps:txbx>
                      <w:txbxContent>
                        <w:p w14:paraId="73F7AC6F" w14:textId="2FD9F451" w:rsidR="005B66C1" w:rsidRPr="003B6A0F" w:rsidRDefault="005B66C1" w:rsidP="00AF6039">
                          <w:pPr>
                            <w:rPr>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A6CE3" id="Text Box 6" o:spid="_x0000_s1028" type="#_x0000_t202" style="position:absolute;margin-left:-8.7pt;margin-top:29.1pt;width:327pt;height: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" filled="f" stroked="f" strokeweight=".5pt">
              <v:textbox>
                <w:txbxContent>
                  <w:p w14:paraId="73F7AC6F" w14:textId="2FD9F451" w:rsidR="005B66C1" w:rsidRPr="003B6A0F" w:rsidRDefault="005B66C1" w:rsidP="00AF6039">
                    <w:pPr>
                      <w:rPr>
                        <w:b/>
                        <w:color w:val="FFFFFF" w:themeColor="background1"/>
                        <w:sz w:val="24"/>
                        <w:szCs w:val="24"/>
                      </w:rPr>
                    </w:pPr>
                  </w:p>
                </w:txbxContent>
              </v:textbox>
            </v:shape>
          </w:pict>
        </mc:Fallback>
      </mc:AlternateContent>
    </w:r>
    <w:r w:rsidR="005B66C1">
      <w:tab/>
    </w:r>
    <w:r w:rsidR="005B66C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1529" w14:textId="41FD62F5" w:rsidR="00C54BA8" w:rsidRDefault="00C54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854E" w14:textId="77777777" w:rsidR="002F4F9D" w:rsidRPr="00E53420" w:rsidRDefault="002F4F9D" w:rsidP="00B73F01">
    <w:pPr>
      <w:pStyle w:val="Header"/>
      <w:rPr>
        <w:b/>
        <w:color w:val="FF000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698F0" w14:textId="4596B728" w:rsidR="00C54BA8" w:rsidRDefault="00C54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6EE"/>
    <w:multiLevelType w:val="hybridMultilevel"/>
    <w:tmpl w:val="A3A69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41AF0"/>
    <w:multiLevelType w:val="hybridMultilevel"/>
    <w:tmpl w:val="4DC01B82"/>
    <w:name w:val="WW8Num11322342"/>
    <w:lvl w:ilvl="0" w:tplc="0F8CDA3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AB24B0"/>
    <w:multiLevelType w:val="hybridMultilevel"/>
    <w:tmpl w:val="6D1C5718"/>
    <w:name w:val="WW8Num113223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1EA1FBF"/>
    <w:multiLevelType w:val="multilevel"/>
    <w:tmpl w:val="4230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C47BC"/>
    <w:multiLevelType w:val="hybridMultilevel"/>
    <w:tmpl w:val="5092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A3444"/>
    <w:multiLevelType w:val="hybridMultilevel"/>
    <w:tmpl w:val="9D2C35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B4675"/>
    <w:multiLevelType w:val="hybridMultilevel"/>
    <w:tmpl w:val="4AE0DEC6"/>
    <w:lvl w:ilvl="0" w:tplc="FDDA4E6C">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630826"/>
    <w:multiLevelType w:val="hybridMultilevel"/>
    <w:tmpl w:val="4FA4A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F25514"/>
    <w:multiLevelType w:val="multilevel"/>
    <w:tmpl w:val="6C6C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A15F6"/>
    <w:multiLevelType w:val="multilevel"/>
    <w:tmpl w:val="7084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31789"/>
    <w:multiLevelType w:val="hybridMultilevel"/>
    <w:tmpl w:val="3D56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039FE"/>
    <w:multiLevelType w:val="multilevel"/>
    <w:tmpl w:val="2B4C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4712B"/>
    <w:multiLevelType w:val="hybridMultilevel"/>
    <w:tmpl w:val="DD34CCE6"/>
    <w:lvl w:ilvl="0" w:tplc="3EF83860">
      <w:start w:val="1"/>
      <w:numFmt w:val="bullet"/>
      <w:pStyle w:val="PublicationBulletPoin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151DB4"/>
    <w:multiLevelType w:val="hybridMultilevel"/>
    <w:tmpl w:val="373681B2"/>
    <w:lvl w:ilvl="0" w:tplc="1954ED60">
      <w:start w:val="1"/>
      <w:numFmt w:val="bullet"/>
      <w:pStyle w:val="SG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E1D9C"/>
    <w:multiLevelType w:val="hybridMultilevel"/>
    <w:tmpl w:val="22A226AC"/>
    <w:lvl w:ilvl="0" w:tplc="1D025C00">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E415B2"/>
    <w:multiLevelType w:val="multilevel"/>
    <w:tmpl w:val="0809001F"/>
    <w:styleLink w:val="111111"/>
    <w:lvl w:ilvl="0">
      <w:start w:val="1"/>
      <w:numFmt w:val="decimal"/>
      <w:lvlText w:val="%1."/>
      <w:lvlJc w:val="left"/>
      <w:pPr>
        <w:tabs>
          <w:tab w:val="num" w:pos="360"/>
        </w:tabs>
        <w:ind w:left="360" w:hanging="360"/>
      </w:pPr>
    </w:lvl>
    <w:lvl w:ilvl="1">
      <w:start w:val="1"/>
      <w:numFmt w:val="decimal"/>
      <w:pStyle w:val="PublicationParagraphStyle"/>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2C86471D"/>
    <w:multiLevelType w:val="multilevel"/>
    <w:tmpl w:val="ECD8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103D4"/>
    <w:multiLevelType w:val="hybridMultilevel"/>
    <w:tmpl w:val="F7840B4E"/>
    <w:lvl w:ilvl="0" w:tplc="1D025C0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34FEC"/>
    <w:multiLevelType w:val="multilevel"/>
    <w:tmpl w:val="994C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A44C6"/>
    <w:multiLevelType w:val="multilevel"/>
    <w:tmpl w:val="4D86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D006E3"/>
    <w:multiLevelType w:val="hybridMultilevel"/>
    <w:tmpl w:val="DB96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10406"/>
    <w:multiLevelType w:val="hybridMultilevel"/>
    <w:tmpl w:val="EDE0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50E2A"/>
    <w:multiLevelType w:val="multilevel"/>
    <w:tmpl w:val="4D42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220322"/>
    <w:multiLevelType w:val="hybridMultilevel"/>
    <w:tmpl w:val="550C2C76"/>
    <w:lvl w:ilvl="0" w:tplc="0456A9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BE29EA"/>
    <w:multiLevelType w:val="hybridMultilevel"/>
    <w:tmpl w:val="06E841EE"/>
    <w:lvl w:ilvl="0" w:tplc="C1E0669C">
      <w:start w:val="1"/>
      <w:numFmt w:val="decimal"/>
      <w:pStyle w:val="SGNumbered"/>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A83A59"/>
    <w:multiLevelType w:val="multilevel"/>
    <w:tmpl w:val="47A6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D8533A"/>
    <w:multiLevelType w:val="multilevel"/>
    <w:tmpl w:val="BF2236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C558F7"/>
    <w:multiLevelType w:val="multilevel"/>
    <w:tmpl w:val="5CF8EAD4"/>
    <w:lvl w:ilvl="0">
      <w:start w:val="1"/>
      <w:numFmt w:val="decimal"/>
      <w:pStyle w:val="Paragaphv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6166476"/>
    <w:multiLevelType w:val="multilevel"/>
    <w:tmpl w:val="B4DA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5B1FF4"/>
    <w:multiLevelType w:val="hybridMultilevel"/>
    <w:tmpl w:val="1EC0F7A8"/>
    <w:lvl w:ilvl="0" w:tplc="2C04032A">
      <w:numFmt w:val="bullet"/>
      <w:lvlText w:val="•"/>
      <w:lvlJc w:val="left"/>
      <w:pPr>
        <w:ind w:left="1003" w:hanging="435"/>
      </w:pPr>
      <w:rPr>
        <w:rFonts w:ascii="Arial" w:eastAsia="Calibr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683289A"/>
    <w:multiLevelType w:val="hybridMultilevel"/>
    <w:tmpl w:val="4112C1B0"/>
    <w:lvl w:ilvl="0" w:tplc="FDDCAB0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73F4631"/>
    <w:multiLevelType w:val="hybridMultilevel"/>
    <w:tmpl w:val="30361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1B21AD"/>
    <w:multiLevelType w:val="multilevel"/>
    <w:tmpl w:val="5286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540624"/>
    <w:multiLevelType w:val="hybridMultilevel"/>
    <w:tmpl w:val="312CC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34" w15:restartNumberingAfterBreak="0">
    <w:nsid w:val="62BC0A5C"/>
    <w:multiLevelType w:val="hybridMultilevel"/>
    <w:tmpl w:val="1306457A"/>
    <w:lvl w:ilvl="0" w:tplc="F00A689C">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5C87B7A"/>
    <w:multiLevelType w:val="hybridMultilevel"/>
    <w:tmpl w:val="A268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A64EA"/>
    <w:multiLevelType w:val="multilevel"/>
    <w:tmpl w:val="355C5EBE"/>
    <w:name w:val="WW8Num113223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8C52E42"/>
    <w:multiLevelType w:val="hybridMultilevel"/>
    <w:tmpl w:val="B010C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8034E7"/>
    <w:multiLevelType w:val="multilevel"/>
    <w:tmpl w:val="806A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4128A4"/>
    <w:multiLevelType w:val="hybridMultilevel"/>
    <w:tmpl w:val="D4F8E5B2"/>
    <w:lvl w:ilvl="0" w:tplc="84F8B1A0">
      <w:start w:val="1"/>
      <w:numFmt w:val="bullet"/>
      <w:lvlText w:val=""/>
      <w:lvlJc w:val="left"/>
      <w:pPr>
        <w:ind w:left="1080" w:hanging="360"/>
      </w:pPr>
      <w:rPr>
        <w:rFonts w:ascii="Symbol" w:hAnsi="Symbol" w:hint="default"/>
      </w:rPr>
    </w:lvl>
    <w:lvl w:ilvl="1" w:tplc="08090003">
      <w:start w:val="1"/>
      <w:numFmt w:val="bullet"/>
      <w:lvlText w:val="o"/>
      <w:lvlJc w:val="left"/>
      <w:pPr>
        <w:ind w:left="676" w:hanging="360"/>
      </w:pPr>
      <w:rPr>
        <w:rFonts w:ascii="Courier New" w:hAnsi="Courier New" w:cs="Courier New" w:hint="default"/>
      </w:rPr>
    </w:lvl>
    <w:lvl w:ilvl="2" w:tplc="08090005" w:tentative="1">
      <w:start w:val="1"/>
      <w:numFmt w:val="bullet"/>
      <w:lvlText w:val=""/>
      <w:lvlJc w:val="left"/>
      <w:pPr>
        <w:ind w:left="1396" w:hanging="360"/>
      </w:pPr>
      <w:rPr>
        <w:rFonts w:ascii="Wingdings" w:hAnsi="Wingdings" w:hint="default"/>
      </w:rPr>
    </w:lvl>
    <w:lvl w:ilvl="3" w:tplc="08090001" w:tentative="1">
      <w:start w:val="1"/>
      <w:numFmt w:val="bullet"/>
      <w:lvlText w:val=""/>
      <w:lvlJc w:val="left"/>
      <w:pPr>
        <w:ind w:left="2116" w:hanging="360"/>
      </w:pPr>
      <w:rPr>
        <w:rFonts w:ascii="Symbol" w:hAnsi="Symbol" w:hint="default"/>
      </w:rPr>
    </w:lvl>
    <w:lvl w:ilvl="4" w:tplc="08090003" w:tentative="1">
      <w:start w:val="1"/>
      <w:numFmt w:val="bullet"/>
      <w:lvlText w:val="o"/>
      <w:lvlJc w:val="left"/>
      <w:pPr>
        <w:ind w:left="2836" w:hanging="360"/>
      </w:pPr>
      <w:rPr>
        <w:rFonts w:ascii="Courier New" w:hAnsi="Courier New" w:cs="Courier New" w:hint="default"/>
      </w:rPr>
    </w:lvl>
    <w:lvl w:ilvl="5" w:tplc="08090005" w:tentative="1">
      <w:start w:val="1"/>
      <w:numFmt w:val="bullet"/>
      <w:lvlText w:val=""/>
      <w:lvlJc w:val="left"/>
      <w:pPr>
        <w:ind w:left="3556" w:hanging="360"/>
      </w:pPr>
      <w:rPr>
        <w:rFonts w:ascii="Wingdings" w:hAnsi="Wingdings" w:hint="default"/>
      </w:rPr>
    </w:lvl>
    <w:lvl w:ilvl="6" w:tplc="08090001" w:tentative="1">
      <w:start w:val="1"/>
      <w:numFmt w:val="bullet"/>
      <w:lvlText w:val=""/>
      <w:lvlJc w:val="left"/>
      <w:pPr>
        <w:ind w:left="4276" w:hanging="360"/>
      </w:pPr>
      <w:rPr>
        <w:rFonts w:ascii="Symbol" w:hAnsi="Symbol" w:hint="default"/>
      </w:rPr>
    </w:lvl>
    <w:lvl w:ilvl="7" w:tplc="08090003" w:tentative="1">
      <w:start w:val="1"/>
      <w:numFmt w:val="bullet"/>
      <w:lvlText w:val="o"/>
      <w:lvlJc w:val="left"/>
      <w:pPr>
        <w:ind w:left="4996" w:hanging="360"/>
      </w:pPr>
      <w:rPr>
        <w:rFonts w:ascii="Courier New" w:hAnsi="Courier New" w:cs="Courier New" w:hint="default"/>
      </w:rPr>
    </w:lvl>
    <w:lvl w:ilvl="8" w:tplc="08090005" w:tentative="1">
      <w:start w:val="1"/>
      <w:numFmt w:val="bullet"/>
      <w:lvlText w:val=""/>
      <w:lvlJc w:val="left"/>
      <w:pPr>
        <w:ind w:left="5716" w:hanging="360"/>
      </w:pPr>
      <w:rPr>
        <w:rFonts w:ascii="Wingdings" w:hAnsi="Wingdings" w:hint="default"/>
      </w:rPr>
    </w:lvl>
  </w:abstractNum>
  <w:abstractNum w:abstractNumId="40" w15:restartNumberingAfterBreak="0">
    <w:nsid w:val="7C4F47AE"/>
    <w:multiLevelType w:val="hybridMultilevel"/>
    <w:tmpl w:val="17FEED64"/>
    <w:lvl w:ilvl="0" w:tplc="E7B0F322">
      <w:start w:val="1"/>
      <w:numFmt w:val="lowerRoman"/>
      <w:pStyle w:val="ExecSummaryBodyText"/>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D24252D"/>
    <w:multiLevelType w:val="multilevel"/>
    <w:tmpl w:val="DB70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5706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900912">
    <w:abstractNumId w:val="24"/>
  </w:num>
  <w:num w:numId="3" w16cid:durableId="1417900643">
    <w:abstractNumId w:val="13"/>
  </w:num>
  <w:num w:numId="4" w16cid:durableId="2085029914">
    <w:abstractNumId w:val="27"/>
    <w:lvlOverride w:ilvl="0">
      <w:lvl w:ilvl="0">
        <w:start w:val="1"/>
        <w:numFmt w:val="decimal"/>
        <w:pStyle w:val="Paragaphv2"/>
        <w:lvlText w:val="%1."/>
        <w:lvlJc w:val="left"/>
        <w:pPr>
          <w:tabs>
            <w:tab w:val="num" w:pos="360"/>
          </w:tabs>
          <w:ind w:left="360" w:hanging="360"/>
        </w:pPr>
        <w:rPr>
          <w:rFonts w:hint="default"/>
        </w:rPr>
      </w:lvl>
    </w:lvlOverride>
    <w:lvlOverride w:ilvl="1">
      <w:lvl w:ilvl="1">
        <w:start w:val="1"/>
        <w:numFmt w:val="decimal"/>
        <w:isLgl/>
        <w:lvlText w:val="%1.%2."/>
        <w:lvlJc w:val="left"/>
        <w:pPr>
          <w:tabs>
            <w:tab w:val="num" w:pos="792"/>
          </w:tabs>
          <w:ind w:left="792" w:hanging="432"/>
        </w:pPr>
        <w:rPr>
          <w:rFonts w:hint="default"/>
          <w:color w:val="auto"/>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16cid:durableId="1133985336">
    <w:abstractNumId w:val="15"/>
  </w:num>
  <w:num w:numId="6" w16cid:durableId="1976714698">
    <w:abstractNumId w:val="12"/>
  </w:num>
  <w:num w:numId="7" w16cid:durableId="1232349702">
    <w:abstractNumId w:val="23"/>
  </w:num>
  <w:num w:numId="8" w16cid:durableId="431701746">
    <w:abstractNumId w:val="7"/>
  </w:num>
  <w:num w:numId="9" w16cid:durableId="31267707">
    <w:abstractNumId w:val="0"/>
  </w:num>
  <w:num w:numId="10" w16cid:durableId="210925231">
    <w:abstractNumId w:val="31"/>
  </w:num>
  <w:num w:numId="11" w16cid:durableId="628976921">
    <w:abstractNumId w:val="38"/>
  </w:num>
  <w:num w:numId="12" w16cid:durableId="1380938014">
    <w:abstractNumId w:val="32"/>
  </w:num>
  <w:num w:numId="13" w16cid:durableId="1306349130">
    <w:abstractNumId w:val="41"/>
  </w:num>
  <w:num w:numId="14" w16cid:durableId="762607306">
    <w:abstractNumId w:val="1"/>
  </w:num>
  <w:num w:numId="15" w16cid:durableId="903880873">
    <w:abstractNumId w:val="10"/>
  </w:num>
  <w:num w:numId="16" w16cid:durableId="705259705">
    <w:abstractNumId w:val="26"/>
  </w:num>
  <w:num w:numId="17" w16cid:durableId="1262647171">
    <w:abstractNumId w:val="2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16cid:durableId="1316760975">
    <w:abstractNumId w:val="26"/>
    <w:lvlOverride w:ilvl="0">
      <w:startOverride w:val="1"/>
      <w:lvl w:ilvl="0">
        <w:start w:val="1"/>
        <w:numFmt w:val="decimal"/>
        <w:lvlText w:val="%1."/>
        <w:lvlJc w:val="left"/>
        <w:pPr>
          <w:ind w:left="360" w:hanging="360"/>
        </w:pPr>
      </w:lvl>
    </w:lvlOverride>
    <w:lvlOverride w:ilvl="1">
      <w:startOverride w:val="1"/>
      <w:lvl w:ilvl="1">
        <w:start w:val="1"/>
        <w:numFmt w:val="decimal"/>
        <w:lvlText w:val="%1.%2."/>
        <w:lvlJc w:val="left"/>
        <w:pPr>
          <w:ind w:left="792" w:hanging="432"/>
        </w:p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9" w16cid:durableId="733241033">
    <w:abstractNumId w:val="2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2097047662">
    <w:abstractNumId w:val="2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125852799">
    <w:abstractNumId w:val="2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213202973">
    <w:abstractNumId w:val="2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861630229">
    <w:abstractNumId w:val="37"/>
  </w:num>
  <w:num w:numId="24" w16cid:durableId="1546866353">
    <w:abstractNumId w:val="2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5" w16cid:durableId="1514689695">
    <w:abstractNumId w:val="4"/>
  </w:num>
  <w:num w:numId="26" w16cid:durableId="1840658146">
    <w:abstractNumId w:val="5"/>
  </w:num>
  <w:num w:numId="27" w16cid:durableId="1602756532">
    <w:abstractNumId w:val="17"/>
  </w:num>
  <w:num w:numId="28" w16cid:durableId="1476995365">
    <w:abstractNumId w:val="14"/>
  </w:num>
  <w:num w:numId="29" w16cid:durableId="2047947452">
    <w:abstractNumId w:val="20"/>
  </w:num>
  <w:num w:numId="30" w16cid:durableId="1985040519">
    <w:abstractNumId w:val="18"/>
  </w:num>
  <w:num w:numId="31" w16cid:durableId="380061071">
    <w:abstractNumId w:val="8"/>
  </w:num>
  <w:num w:numId="32" w16cid:durableId="493449806">
    <w:abstractNumId w:val="16"/>
  </w:num>
  <w:num w:numId="33" w16cid:durableId="1838037484">
    <w:abstractNumId w:val="22"/>
  </w:num>
  <w:num w:numId="34" w16cid:durableId="1491403954">
    <w:abstractNumId w:val="9"/>
  </w:num>
  <w:num w:numId="35" w16cid:durableId="1630286411">
    <w:abstractNumId w:val="11"/>
  </w:num>
  <w:num w:numId="36" w16cid:durableId="1826431939">
    <w:abstractNumId w:val="19"/>
  </w:num>
  <w:num w:numId="37" w16cid:durableId="625279144">
    <w:abstractNumId w:val="3"/>
  </w:num>
  <w:num w:numId="38" w16cid:durableId="1185049170">
    <w:abstractNumId w:val="25"/>
  </w:num>
  <w:num w:numId="39" w16cid:durableId="1687362396">
    <w:abstractNumId w:val="28"/>
  </w:num>
  <w:num w:numId="40" w16cid:durableId="1004549408">
    <w:abstractNumId w:val="35"/>
  </w:num>
  <w:num w:numId="41" w16cid:durableId="348334904">
    <w:abstractNumId w:val="33"/>
  </w:num>
  <w:num w:numId="42" w16cid:durableId="829756052">
    <w:abstractNumId w:val="6"/>
  </w:num>
  <w:num w:numId="43" w16cid:durableId="548231081">
    <w:abstractNumId w:val="39"/>
  </w:num>
  <w:num w:numId="44" w16cid:durableId="475881173">
    <w:abstractNumId w:val="30"/>
  </w:num>
  <w:num w:numId="45" w16cid:durableId="1156725999">
    <w:abstractNumId w:val="21"/>
  </w:num>
  <w:num w:numId="46" w16cid:durableId="947349120">
    <w:abstractNumId w:val="29"/>
  </w:num>
  <w:num w:numId="47" w16cid:durableId="323583451">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cumentProtection w:formatting="1" w:enforcement="0"/>
  <w:autoFormatOverrid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F8"/>
    <w:rsid w:val="00001C89"/>
    <w:rsid w:val="0000449F"/>
    <w:rsid w:val="000048D2"/>
    <w:rsid w:val="000062D0"/>
    <w:rsid w:val="000062E0"/>
    <w:rsid w:val="00010E04"/>
    <w:rsid w:val="000113CB"/>
    <w:rsid w:val="00011456"/>
    <w:rsid w:val="0001283B"/>
    <w:rsid w:val="00012A11"/>
    <w:rsid w:val="00012D6F"/>
    <w:rsid w:val="000135B4"/>
    <w:rsid w:val="000139C7"/>
    <w:rsid w:val="00014806"/>
    <w:rsid w:val="00015808"/>
    <w:rsid w:val="00015F53"/>
    <w:rsid w:val="000172A4"/>
    <w:rsid w:val="00022B92"/>
    <w:rsid w:val="00023ED9"/>
    <w:rsid w:val="000242C4"/>
    <w:rsid w:val="000250B3"/>
    <w:rsid w:val="00030456"/>
    <w:rsid w:val="0003056F"/>
    <w:rsid w:val="000306F1"/>
    <w:rsid w:val="00030946"/>
    <w:rsid w:val="00030F89"/>
    <w:rsid w:val="000345B7"/>
    <w:rsid w:val="00037A96"/>
    <w:rsid w:val="000404BC"/>
    <w:rsid w:val="0004068A"/>
    <w:rsid w:val="000406D6"/>
    <w:rsid w:val="0004087F"/>
    <w:rsid w:val="0004211F"/>
    <w:rsid w:val="0004299D"/>
    <w:rsid w:val="00042B9F"/>
    <w:rsid w:val="0004498E"/>
    <w:rsid w:val="00045034"/>
    <w:rsid w:val="0004767D"/>
    <w:rsid w:val="00050012"/>
    <w:rsid w:val="00050753"/>
    <w:rsid w:val="000509D5"/>
    <w:rsid w:val="00050BAA"/>
    <w:rsid w:val="0005130F"/>
    <w:rsid w:val="00051B77"/>
    <w:rsid w:val="000525D7"/>
    <w:rsid w:val="000535E0"/>
    <w:rsid w:val="000568FB"/>
    <w:rsid w:val="0005776C"/>
    <w:rsid w:val="00061720"/>
    <w:rsid w:val="00061793"/>
    <w:rsid w:val="00061903"/>
    <w:rsid w:val="0006210F"/>
    <w:rsid w:val="00062124"/>
    <w:rsid w:val="000639D1"/>
    <w:rsid w:val="00063E74"/>
    <w:rsid w:val="00063E7F"/>
    <w:rsid w:val="00064D31"/>
    <w:rsid w:val="00065AD8"/>
    <w:rsid w:val="00066D57"/>
    <w:rsid w:val="00067982"/>
    <w:rsid w:val="0007220A"/>
    <w:rsid w:val="00073038"/>
    <w:rsid w:val="000735BC"/>
    <w:rsid w:val="00073B83"/>
    <w:rsid w:val="00074E3B"/>
    <w:rsid w:val="00075CFC"/>
    <w:rsid w:val="00076A7C"/>
    <w:rsid w:val="00077DA4"/>
    <w:rsid w:val="000808BC"/>
    <w:rsid w:val="00080E94"/>
    <w:rsid w:val="00083DBD"/>
    <w:rsid w:val="00084791"/>
    <w:rsid w:val="000855B0"/>
    <w:rsid w:val="00085CE8"/>
    <w:rsid w:val="00087657"/>
    <w:rsid w:val="00087CFC"/>
    <w:rsid w:val="00090385"/>
    <w:rsid w:val="00090EF9"/>
    <w:rsid w:val="000911C3"/>
    <w:rsid w:val="00093F16"/>
    <w:rsid w:val="000943D0"/>
    <w:rsid w:val="000948AC"/>
    <w:rsid w:val="00095A00"/>
    <w:rsid w:val="000968F8"/>
    <w:rsid w:val="0009768B"/>
    <w:rsid w:val="000A2679"/>
    <w:rsid w:val="000A5C63"/>
    <w:rsid w:val="000A6A8A"/>
    <w:rsid w:val="000A7E56"/>
    <w:rsid w:val="000B0D84"/>
    <w:rsid w:val="000B43F7"/>
    <w:rsid w:val="000B500C"/>
    <w:rsid w:val="000B52B5"/>
    <w:rsid w:val="000B7EAF"/>
    <w:rsid w:val="000C1D29"/>
    <w:rsid w:val="000C1FF6"/>
    <w:rsid w:val="000C2896"/>
    <w:rsid w:val="000C3220"/>
    <w:rsid w:val="000C34D3"/>
    <w:rsid w:val="000C36F9"/>
    <w:rsid w:val="000C4529"/>
    <w:rsid w:val="000C48C7"/>
    <w:rsid w:val="000C70EB"/>
    <w:rsid w:val="000D0D3F"/>
    <w:rsid w:val="000D14DD"/>
    <w:rsid w:val="000D18F7"/>
    <w:rsid w:val="000D1D07"/>
    <w:rsid w:val="000D274F"/>
    <w:rsid w:val="000D3043"/>
    <w:rsid w:val="000D32A7"/>
    <w:rsid w:val="000D3574"/>
    <w:rsid w:val="000D3997"/>
    <w:rsid w:val="000D4101"/>
    <w:rsid w:val="000D4751"/>
    <w:rsid w:val="000D49B6"/>
    <w:rsid w:val="000D625A"/>
    <w:rsid w:val="000D744B"/>
    <w:rsid w:val="000D7547"/>
    <w:rsid w:val="000E064F"/>
    <w:rsid w:val="000E08AD"/>
    <w:rsid w:val="000E346F"/>
    <w:rsid w:val="000E3C4A"/>
    <w:rsid w:val="000E468D"/>
    <w:rsid w:val="000E54C7"/>
    <w:rsid w:val="000F02B8"/>
    <w:rsid w:val="000F20F0"/>
    <w:rsid w:val="000F32A2"/>
    <w:rsid w:val="000F3414"/>
    <w:rsid w:val="000F39FE"/>
    <w:rsid w:val="000F3A3C"/>
    <w:rsid w:val="000F43A5"/>
    <w:rsid w:val="000F446D"/>
    <w:rsid w:val="000F56B7"/>
    <w:rsid w:val="000F6275"/>
    <w:rsid w:val="000F6AB0"/>
    <w:rsid w:val="000F6D96"/>
    <w:rsid w:val="000F704D"/>
    <w:rsid w:val="000F71AA"/>
    <w:rsid w:val="000F746D"/>
    <w:rsid w:val="000F7A30"/>
    <w:rsid w:val="00101064"/>
    <w:rsid w:val="00102126"/>
    <w:rsid w:val="00102A2D"/>
    <w:rsid w:val="00103752"/>
    <w:rsid w:val="00105F35"/>
    <w:rsid w:val="0011035C"/>
    <w:rsid w:val="00111937"/>
    <w:rsid w:val="00114E59"/>
    <w:rsid w:val="00115646"/>
    <w:rsid w:val="00115998"/>
    <w:rsid w:val="00115A7B"/>
    <w:rsid w:val="00116B6F"/>
    <w:rsid w:val="001179E9"/>
    <w:rsid w:val="00121253"/>
    <w:rsid w:val="0012131A"/>
    <w:rsid w:val="00123EB9"/>
    <w:rsid w:val="001244A9"/>
    <w:rsid w:val="00125105"/>
    <w:rsid w:val="00125B2F"/>
    <w:rsid w:val="00125DAD"/>
    <w:rsid w:val="001279C3"/>
    <w:rsid w:val="001302D3"/>
    <w:rsid w:val="0013036A"/>
    <w:rsid w:val="001309A0"/>
    <w:rsid w:val="00130D27"/>
    <w:rsid w:val="00133D7A"/>
    <w:rsid w:val="00133E90"/>
    <w:rsid w:val="00134F1E"/>
    <w:rsid w:val="00135591"/>
    <w:rsid w:val="00137123"/>
    <w:rsid w:val="00137AC1"/>
    <w:rsid w:val="00137FFB"/>
    <w:rsid w:val="0014196E"/>
    <w:rsid w:val="001435F6"/>
    <w:rsid w:val="00145024"/>
    <w:rsid w:val="00145064"/>
    <w:rsid w:val="00146E84"/>
    <w:rsid w:val="0014700B"/>
    <w:rsid w:val="00147DB0"/>
    <w:rsid w:val="00152CE5"/>
    <w:rsid w:val="001538E8"/>
    <w:rsid w:val="00153EEC"/>
    <w:rsid w:val="001544BC"/>
    <w:rsid w:val="00154625"/>
    <w:rsid w:val="00155B4A"/>
    <w:rsid w:val="00156464"/>
    <w:rsid w:val="00162434"/>
    <w:rsid w:val="00162B4B"/>
    <w:rsid w:val="00163FDD"/>
    <w:rsid w:val="0016422E"/>
    <w:rsid w:val="00166955"/>
    <w:rsid w:val="00166E26"/>
    <w:rsid w:val="00172FE0"/>
    <w:rsid w:val="001800B7"/>
    <w:rsid w:val="001809B4"/>
    <w:rsid w:val="00181A68"/>
    <w:rsid w:val="00182857"/>
    <w:rsid w:val="00182B78"/>
    <w:rsid w:val="00182CC5"/>
    <w:rsid w:val="001840E3"/>
    <w:rsid w:val="00184F23"/>
    <w:rsid w:val="00185E01"/>
    <w:rsid w:val="00186C51"/>
    <w:rsid w:val="001876DD"/>
    <w:rsid w:val="001900B4"/>
    <w:rsid w:val="00190C51"/>
    <w:rsid w:val="0019115F"/>
    <w:rsid w:val="00192A6B"/>
    <w:rsid w:val="0019330D"/>
    <w:rsid w:val="001973D3"/>
    <w:rsid w:val="001979C4"/>
    <w:rsid w:val="001A2BBD"/>
    <w:rsid w:val="001A7EE5"/>
    <w:rsid w:val="001B151B"/>
    <w:rsid w:val="001B1761"/>
    <w:rsid w:val="001B28F7"/>
    <w:rsid w:val="001B53A3"/>
    <w:rsid w:val="001B553A"/>
    <w:rsid w:val="001B6945"/>
    <w:rsid w:val="001C1714"/>
    <w:rsid w:val="001C1A46"/>
    <w:rsid w:val="001C324E"/>
    <w:rsid w:val="001C471D"/>
    <w:rsid w:val="001C61CB"/>
    <w:rsid w:val="001C63B8"/>
    <w:rsid w:val="001C73A1"/>
    <w:rsid w:val="001C7642"/>
    <w:rsid w:val="001C790F"/>
    <w:rsid w:val="001D069B"/>
    <w:rsid w:val="001D10CC"/>
    <w:rsid w:val="001D19D1"/>
    <w:rsid w:val="001D22A0"/>
    <w:rsid w:val="001D2CBA"/>
    <w:rsid w:val="001D4350"/>
    <w:rsid w:val="001D44C2"/>
    <w:rsid w:val="001E0311"/>
    <w:rsid w:val="001E2089"/>
    <w:rsid w:val="001E231D"/>
    <w:rsid w:val="001E2818"/>
    <w:rsid w:val="001E2AF9"/>
    <w:rsid w:val="001E2B28"/>
    <w:rsid w:val="001E4905"/>
    <w:rsid w:val="001E5E9A"/>
    <w:rsid w:val="001E759C"/>
    <w:rsid w:val="001F0FF9"/>
    <w:rsid w:val="001F2D9B"/>
    <w:rsid w:val="001F52B8"/>
    <w:rsid w:val="001F5BDC"/>
    <w:rsid w:val="001F6468"/>
    <w:rsid w:val="001F69F1"/>
    <w:rsid w:val="001F76F3"/>
    <w:rsid w:val="001F79AB"/>
    <w:rsid w:val="0020084B"/>
    <w:rsid w:val="00201B97"/>
    <w:rsid w:val="002021DE"/>
    <w:rsid w:val="00202B02"/>
    <w:rsid w:val="002053EC"/>
    <w:rsid w:val="002066D3"/>
    <w:rsid w:val="00206F03"/>
    <w:rsid w:val="002070BC"/>
    <w:rsid w:val="002071A4"/>
    <w:rsid w:val="00207D86"/>
    <w:rsid w:val="00220935"/>
    <w:rsid w:val="00220B61"/>
    <w:rsid w:val="00221415"/>
    <w:rsid w:val="0022222F"/>
    <w:rsid w:val="002224D9"/>
    <w:rsid w:val="002248DC"/>
    <w:rsid w:val="00224D69"/>
    <w:rsid w:val="0022635F"/>
    <w:rsid w:val="002269CE"/>
    <w:rsid w:val="00226CD9"/>
    <w:rsid w:val="0023013C"/>
    <w:rsid w:val="0023269C"/>
    <w:rsid w:val="002339E6"/>
    <w:rsid w:val="002348E4"/>
    <w:rsid w:val="00234BC3"/>
    <w:rsid w:val="002404DE"/>
    <w:rsid w:val="00242561"/>
    <w:rsid w:val="00243530"/>
    <w:rsid w:val="002458F2"/>
    <w:rsid w:val="00246B01"/>
    <w:rsid w:val="002479AF"/>
    <w:rsid w:val="00250283"/>
    <w:rsid w:val="00250800"/>
    <w:rsid w:val="00250F6E"/>
    <w:rsid w:val="0025156A"/>
    <w:rsid w:val="00254FE2"/>
    <w:rsid w:val="002553EF"/>
    <w:rsid w:val="00261E56"/>
    <w:rsid w:val="00263583"/>
    <w:rsid w:val="00263675"/>
    <w:rsid w:val="00266143"/>
    <w:rsid w:val="00266D20"/>
    <w:rsid w:val="00267BFB"/>
    <w:rsid w:val="002712A7"/>
    <w:rsid w:val="002726ED"/>
    <w:rsid w:val="00274348"/>
    <w:rsid w:val="00274E50"/>
    <w:rsid w:val="00276EF7"/>
    <w:rsid w:val="00277726"/>
    <w:rsid w:val="00277821"/>
    <w:rsid w:val="00277854"/>
    <w:rsid w:val="002779C2"/>
    <w:rsid w:val="0028108C"/>
    <w:rsid w:val="002814D5"/>
    <w:rsid w:val="00281D3A"/>
    <w:rsid w:val="002842FF"/>
    <w:rsid w:val="002853FB"/>
    <w:rsid w:val="00285DE5"/>
    <w:rsid w:val="00286751"/>
    <w:rsid w:val="00286852"/>
    <w:rsid w:val="00290C04"/>
    <w:rsid w:val="00291445"/>
    <w:rsid w:val="002932CC"/>
    <w:rsid w:val="00295C18"/>
    <w:rsid w:val="00295CC9"/>
    <w:rsid w:val="002962DC"/>
    <w:rsid w:val="002A0696"/>
    <w:rsid w:val="002A47E9"/>
    <w:rsid w:val="002A75EA"/>
    <w:rsid w:val="002B079C"/>
    <w:rsid w:val="002B3B38"/>
    <w:rsid w:val="002B4439"/>
    <w:rsid w:val="002B4C84"/>
    <w:rsid w:val="002B4D3A"/>
    <w:rsid w:val="002B5E80"/>
    <w:rsid w:val="002C094A"/>
    <w:rsid w:val="002C0FC3"/>
    <w:rsid w:val="002C304B"/>
    <w:rsid w:val="002C4557"/>
    <w:rsid w:val="002C493B"/>
    <w:rsid w:val="002D0EE0"/>
    <w:rsid w:val="002D21A6"/>
    <w:rsid w:val="002D48A1"/>
    <w:rsid w:val="002D49D6"/>
    <w:rsid w:val="002D5215"/>
    <w:rsid w:val="002D5BDA"/>
    <w:rsid w:val="002D5FC5"/>
    <w:rsid w:val="002D6AAF"/>
    <w:rsid w:val="002E1140"/>
    <w:rsid w:val="002E3C9F"/>
    <w:rsid w:val="002E45C9"/>
    <w:rsid w:val="002E4D11"/>
    <w:rsid w:val="002E5B81"/>
    <w:rsid w:val="002E715E"/>
    <w:rsid w:val="002E738D"/>
    <w:rsid w:val="002E73AF"/>
    <w:rsid w:val="002E744E"/>
    <w:rsid w:val="002F00EC"/>
    <w:rsid w:val="002F0E89"/>
    <w:rsid w:val="002F159A"/>
    <w:rsid w:val="002F15F5"/>
    <w:rsid w:val="002F20AC"/>
    <w:rsid w:val="002F348C"/>
    <w:rsid w:val="002F4325"/>
    <w:rsid w:val="002F449F"/>
    <w:rsid w:val="002F4F9D"/>
    <w:rsid w:val="002F59BD"/>
    <w:rsid w:val="002F67FF"/>
    <w:rsid w:val="002F6F2A"/>
    <w:rsid w:val="002F7375"/>
    <w:rsid w:val="00300870"/>
    <w:rsid w:val="003008B9"/>
    <w:rsid w:val="00301E5D"/>
    <w:rsid w:val="0030345C"/>
    <w:rsid w:val="00304314"/>
    <w:rsid w:val="003044FE"/>
    <w:rsid w:val="00304704"/>
    <w:rsid w:val="003068CE"/>
    <w:rsid w:val="00307310"/>
    <w:rsid w:val="00310690"/>
    <w:rsid w:val="00310731"/>
    <w:rsid w:val="0031158D"/>
    <w:rsid w:val="00312C27"/>
    <w:rsid w:val="00316ACE"/>
    <w:rsid w:val="00321A71"/>
    <w:rsid w:val="00321B70"/>
    <w:rsid w:val="00323070"/>
    <w:rsid w:val="00324AE3"/>
    <w:rsid w:val="0032541B"/>
    <w:rsid w:val="003276EE"/>
    <w:rsid w:val="0032784D"/>
    <w:rsid w:val="00327BE5"/>
    <w:rsid w:val="003325F5"/>
    <w:rsid w:val="00333FC6"/>
    <w:rsid w:val="003361EA"/>
    <w:rsid w:val="003363F3"/>
    <w:rsid w:val="00336B75"/>
    <w:rsid w:val="003379A1"/>
    <w:rsid w:val="00340886"/>
    <w:rsid w:val="003464E9"/>
    <w:rsid w:val="00350D45"/>
    <w:rsid w:val="00351845"/>
    <w:rsid w:val="003538D7"/>
    <w:rsid w:val="00353DB1"/>
    <w:rsid w:val="00354F3A"/>
    <w:rsid w:val="00355BBA"/>
    <w:rsid w:val="00355C6B"/>
    <w:rsid w:val="00357F0A"/>
    <w:rsid w:val="00363114"/>
    <w:rsid w:val="00364CE9"/>
    <w:rsid w:val="00364E29"/>
    <w:rsid w:val="0036596D"/>
    <w:rsid w:val="0036654B"/>
    <w:rsid w:val="00366E4B"/>
    <w:rsid w:val="003707E3"/>
    <w:rsid w:val="00373A26"/>
    <w:rsid w:val="00373DB0"/>
    <w:rsid w:val="003747D0"/>
    <w:rsid w:val="003752C1"/>
    <w:rsid w:val="00375D2F"/>
    <w:rsid w:val="0037697E"/>
    <w:rsid w:val="00377592"/>
    <w:rsid w:val="003808ED"/>
    <w:rsid w:val="00381C6B"/>
    <w:rsid w:val="00382C47"/>
    <w:rsid w:val="00383D21"/>
    <w:rsid w:val="00386780"/>
    <w:rsid w:val="003874A7"/>
    <w:rsid w:val="00387653"/>
    <w:rsid w:val="0039054D"/>
    <w:rsid w:val="003909B8"/>
    <w:rsid w:val="00391300"/>
    <w:rsid w:val="003921ED"/>
    <w:rsid w:val="00393F98"/>
    <w:rsid w:val="00397584"/>
    <w:rsid w:val="00397EB6"/>
    <w:rsid w:val="003A0310"/>
    <w:rsid w:val="003A3D5B"/>
    <w:rsid w:val="003B11C2"/>
    <w:rsid w:val="003B1357"/>
    <w:rsid w:val="003B334E"/>
    <w:rsid w:val="003B3D84"/>
    <w:rsid w:val="003B51D1"/>
    <w:rsid w:val="003B59CB"/>
    <w:rsid w:val="003B659B"/>
    <w:rsid w:val="003B67FD"/>
    <w:rsid w:val="003B6A0F"/>
    <w:rsid w:val="003B7167"/>
    <w:rsid w:val="003B7498"/>
    <w:rsid w:val="003C00C2"/>
    <w:rsid w:val="003C4FCB"/>
    <w:rsid w:val="003C5BD1"/>
    <w:rsid w:val="003C6649"/>
    <w:rsid w:val="003D02CF"/>
    <w:rsid w:val="003D0F32"/>
    <w:rsid w:val="003D2DB3"/>
    <w:rsid w:val="003D4731"/>
    <w:rsid w:val="003D5C48"/>
    <w:rsid w:val="003D6AB7"/>
    <w:rsid w:val="003E011C"/>
    <w:rsid w:val="003E0B01"/>
    <w:rsid w:val="003E108F"/>
    <w:rsid w:val="003E23C6"/>
    <w:rsid w:val="003E3BFF"/>
    <w:rsid w:val="003E447C"/>
    <w:rsid w:val="003E476B"/>
    <w:rsid w:val="003E62BA"/>
    <w:rsid w:val="003E69C0"/>
    <w:rsid w:val="003E726E"/>
    <w:rsid w:val="003F12C5"/>
    <w:rsid w:val="003F2C31"/>
    <w:rsid w:val="003F2E38"/>
    <w:rsid w:val="003F7D6C"/>
    <w:rsid w:val="00400264"/>
    <w:rsid w:val="004009E7"/>
    <w:rsid w:val="00401176"/>
    <w:rsid w:val="004018AA"/>
    <w:rsid w:val="00402878"/>
    <w:rsid w:val="004031AE"/>
    <w:rsid w:val="004038F4"/>
    <w:rsid w:val="004059B0"/>
    <w:rsid w:val="0041128F"/>
    <w:rsid w:val="00411461"/>
    <w:rsid w:val="0041238B"/>
    <w:rsid w:val="00415E6B"/>
    <w:rsid w:val="0042092D"/>
    <w:rsid w:val="00420C99"/>
    <w:rsid w:val="00420FA2"/>
    <w:rsid w:val="00422D35"/>
    <w:rsid w:val="004231FF"/>
    <w:rsid w:val="00424C6F"/>
    <w:rsid w:val="004314EA"/>
    <w:rsid w:val="00432111"/>
    <w:rsid w:val="0043229F"/>
    <w:rsid w:val="00433F37"/>
    <w:rsid w:val="00434744"/>
    <w:rsid w:val="00435555"/>
    <w:rsid w:val="00441FF7"/>
    <w:rsid w:val="004424D2"/>
    <w:rsid w:val="00443D4D"/>
    <w:rsid w:val="0044483A"/>
    <w:rsid w:val="00444F98"/>
    <w:rsid w:val="00445FE7"/>
    <w:rsid w:val="00447049"/>
    <w:rsid w:val="004518BE"/>
    <w:rsid w:val="00453635"/>
    <w:rsid w:val="004543C9"/>
    <w:rsid w:val="004567F2"/>
    <w:rsid w:val="00456AEA"/>
    <w:rsid w:val="00457089"/>
    <w:rsid w:val="00457CC0"/>
    <w:rsid w:val="00460DC5"/>
    <w:rsid w:val="00462BFF"/>
    <w:rsid w:val="00463A9B"/>
    <w:rsid w:val="00465B03"/>
    <w:rsid w:val="0046605D"/>
    <w:rsid w:val="00466789"/>
    <w:rsid w:val="00467308"/>
    <w:rsid w:val="00470749"/>
    <w:rsid w:val="00471BA5"/>
    <w:rsid w:val="00471FA3"/>
    <w:rsid w:val="00472DEF"/>
    <w:rsid w:val="0047539E"/>
    <w:rsid w:val="00476459"/>
    <w:rsid w:val="00476ABD"/>
    <w:rsid w:val="004771F2"/>
    <w:rsid w:val="004804F6"/>
    <w:rsid w:val="00481B44"/>
    <w:rsid w:val="004865F5"/>
    <w:rsid w:val="0048685A"/>
    <w:rsid w:val="00486AC9"/>
    <w:rsid w:val="00487AE5"/>
    <w:rsid w:val="004901CB"/>
    <w:rsid w:val="0049041E"/>
    <w:rsid w:val="00492179"/>
    <w:rsid w:val="00492668"/>
    <w:rsid w:val="00492C97"/>
    <w:rsid w:val="0049415A"/>
    <w:rsid w:val="00495F14"/>
    <w:rsid w:val="00496571"/>
    <w:rsid w:val="00496D49"/>
    <w:rsid w:val="00497334"/>
    <w:rsid w:val="00497746"/>
    <w:rsid w:val="004A1327"/>
    <w:rsid w:val="004A1C5D"/>
    <w:rsid w:val="004A210B"/>
    <w:rsid w:val="004A2BF6"/>
    <w:rsid w:val="004A49E0"/>
    <w:rsid w:val="004A5FAE"/>
    <w:rsid w:val="004A6693"/>
    <w:rsid w:val="004B1DA7"/>
    <w:rsid w:val="004B20E0"/>
    <w:rsid w:val="004B5748"/>
    <w:rsid w:val="004B7182"/>
    <w:rsid w:val="004B75BE"/>
    <w:rsid w:val="004B7630"/>
    <w:rsid w:val="004C17DA"/>
    <w:rsid w:val="004C2A95"/>
    <w:rsid w:val="004C4526"/>
    <w:rsid w:val="004C4870"/>
    <w:rsid w:val="004C5E18"/>
    <w:rsid w:val="004C6650"/>
    <w:rsid w:val="004C72A9"/>
    <w:rsid w:val="004C74FE"/>
    <w:rsid w:val="004D0E27"/>
    <w:rsid w:val="004D0FBF"/>
    <w:rsid w:val="004D27F7"/>
    <w:rsid w:val="004D2910"/>
    <w:rsid w:val="004D3334"/>
    <w:rsid w:val="004D39B2"/>
    <w:rsid w:val="004D5610"/>
    <w:rsid w:val="004D6EF5"/>
    <w:rsid w:val="004D701B"/>
    <w:rsid w:val="004D73F8"/>
    <w:rsid w:val="004E27F2"/>
    <w:rsid w:val="004E348A"/>
    <w:rsid w:val="004E4BD0"/>
    <w:rsid w:val="004E62EE"/>
    <w:rsid w:val="004E73D2"/>
    <w:rsid w:val="004E78E4"/>
    <w:rsid w:val="004F1E12"/>
    <w:rsid w:val="004F264C"/>
    <w:rsid w:val="004F2782"/>
    <w:rsid w:val="004F4132"/>
    <w:rsid w:val="004F432B"/>
    <w:rsid w:val="004F4D69"/>
    <w:rsid w:val="004F5132"/>
    <w:rsid w:val="004F617F"/>
    <w:rsid w:val="004F763B"/>
    <w:rsid w:val="00502545"/>
    <w:rsid w:val="00502772"/>
    <w:rsid w:val="00504298"/>
    <w:rsid w:val="00506A4A"/>
    <w:rsid w:val="00506FCB"/>
    <w:rsid w:val="0051446F"/>
    <w:rsid w:val="00514C15"/>
    <w:rsid w:val="0051710B"/>
    <w:rsid w:val="00520884"/>
    <w:rsid w:val="00521345"/>
    <w:rsid w:val="00521E84"/>
    <w:rsid w:val="00522CBC"/>
    <w:rsid w:val="00524022"/>
    <w:rsid w:val="0052489F"/>
    <w:rsid w:val="00525794"/>
    <w:rsid w:val="0052711C"/>
    <w:rsid w:val="00527E48"/>
    <w:rsid w:val="00527E59"/>
    <w:rsid w:val="0053072C"/>
    <w:rsid w:val="00532819"/>
    <w:rsid w:val="005328EF"/>
    <w:rsid w:val="00532961"/>
    <w:rsid w:val="00532C6C"/>
    <w:rsid w:val="00532D82"/>
    <w:rsid w:val="00537BCE"/>
    <w:rsid w:val="00541C2F"/>
    <w:rsid w:val="00542128"/>
    <w:rsid w:val="0054223D"/>
    <w:rsid w:val="00542D78"/>
    <w:rsid w:val="00543113"/>
    <w:rsid w:val="00544A36"/>
    <w:rsid w:val="005456C3"/>
    <w:rsid w:val="005469F0"/>
    <w:rsid w:val="005502F9"/>
    <w:rsid w:val="0055322D"/>
    <w:rsid w:val="0055627B"/>
    <w:rsid w:val="00556DD1"/>
    <w:rsid w:val="00557F6C"/>
    <w:rsid w:val="0056106D"/>
    <w:rsid w:val="005653EE"/>
    <w:rsid w:val="00570B6B"/>
    <w:rsid w:val="005719CC"/>
    <w:rsid w:val="00571B65"/>
    <w:rsid w:val="005732C2"/>
    <w:rsid w:val="005733C3"/>
    <w:rsid w:val="00573BE8"/>
    <w:rsid w:val="0057478C"/>
    <w:rsid w:val="00574F8B"/>
    <w:rsid w:val="00576C3C"/>
    <w:rsid w:val="00576D88"/>
    <w:rsid w:val="0057782D"/>
    <w:rsid w:val="005778DE"/>
    <w:rsid w:val="005829B2"/>
    <w:rsid w:val="00583C10"/>
    <w:rsid w:val="00584C5C"/>
    <w:rsid w:val="00585C4F"/>
    <w:rsid w:val="0058602F"/>
    <w:rsid w:val="0058768F"/>
    <w:rsid w:val="005910CF"/>
    <w:rsid w:val="00592EAD"/>
    <w:rsid w:val="00592F1C"/>
    <w:rsid w:val="00593C4E"/>
    <w:rsid w:val="00594174"/>
    <w:rsid w:val="005950FE"/>
    <w:rsid w:val="005955D2"/>
    <w:rsid w:val="00595FB9"/>
    <w:rsid w:val="00596B27"/>
    <w:rsid w:val="00596FD0"/>
    <w:rsid w:val="0059714F"/>
    <w:rsid w:val="005976FA"/>
    <w:rsid w:val="005A1521"/>
    <w:rsid w:val="005A3230"/>
    <w:rsid w:val="005A3A22"/>
    <w:rsid w:val="005A440E"/>
    <w:rsid w:val="005A5C97"/>
    <w:rsid w:val="005A6106"/>
    <w:rsid w:val="005A626C"/>
    <w:rsid w:val="005B14A2"/>
    <w:rsid w:val="005B1BB1"/>
    <w:rsid w:val="005B5C18"/>
    <w:rsid w:val="005B6109"/>
    <w:rsid w:val="005B66C1"/>
    <w:rsid w:val="005C301C"/>
    <w:rsid w:val="005C38AF"/>
    <w:rsid w:val="005C3BB5"/>
    <w:rsid w:val="005C4608"/>
    <w:rsid w:val="005C5D30"/>
    <w:rsid w:val="005C69EB"/>
    <w:rsid w:val="005C735C"/>
    <w:rsid w:val="005C7AC3"/>
    <w:rsid w:val="005D14AD"/>
    <w:rsid w:val="005D2C43"/>
    <w:rsid w:val="005D3003"/>
    <w:rsid w:val="005D378E"/>
    <w:rsid w:val="005D5A47"/>
    <w:rsid w:val="005D6A23"/>
    <w:rsid w:val="005D6AA6"/>
    <w:rsid w:val="005E03D7"/>
    <w:rsid w:val="005E12CE"/>
    <w:rsid w:val="005E3216"/>
    <w:rsid w:val="005E7024"/>
    <w:rsid w:val="005E788E"/>
    <w:rsid w:val="005F0B5F"/>
    <w:rsid w:val="005F73AF"/>
    <w:rsid w:val="005F75D8"/>
    <w:rsid w:val="005F7AD8"/>
    <w:rsid w:val="005F7F67"/>
    <w:rsid w:val="00600FD8"/>
    <w:rsid w:val="00605BA1"/>
    <w:rsid w:val="00605C25"/>
    <w:rsid w:val="006063F2"/>
    <w:rsid w:val="006070ED"/>
    <w:rsid w:val="00610F67"/>
    <w:rsid w:val="0061130F"/>
    <w:rsid w:val="00611B63"/>
    <w:rsid w:val="00612C7C"/>
    <w:rsid w:val="006151D1"/>
    <w:rsid w:val="00615939"/>
    <w:rsid w:val="00615BD3"/>
    <w:rsid w:val="00615C18"/>
    <w:rsid w:val="00616D0E"/>
    <w:rsid w:val="006170A3"/>
    <w:rsid w:val="006218C9"/>
    <w:rsid w:val="00621E65"/>
    <w:rsid w:val="006221C9"/>
    <w:rsid w:val="00623337"/>
    <w:rsid w:val="0062349D"/>
    <w:rsid w:val="00623A84"/>
    <w:rsid w:val="00624316"/>
    <w:rsid w:val="00624F21"/>
    <w:rsid w:val="00625D12"/>
    <w:rsid w:val="00626A58"/>
    <w:rsid w:val="00626EB8"/>
    <w:rsid w:val="00627771"/>
    <w:rsid w:val="0062792A"/>
    <w:rsid w:val="00627F40"/>
    <w:rsid w:val="00631116"/>
    <w:rsid w:val="00631591"/>
    <w:rsid w:val="0063189D"/>
    <w:rsid w:val="00632050"/>
    <w:rsid w:val="00633A91"/>
    <w:rsid w:val="00635E35"/>
    <w:rsid w:val="00636087"/>
    <w:rsid w:val="00637101"/>
    <w:rsid w:val="0064055F"/>
    <w:rsid w:val="0064076D"/>
    <w:rsid w:val="006408E5"/>
    <w:rsid w:val="006425E7"/>
    <w:rsid w:val="00644024"/>
    <w:rsid w:val="00644459"/>
    <w:rsid w:val="006472F8"/>
    <w:rsid w:val="006512CF"/>
    <w:rsid w:val="00651B5B"/>
    <w:rsid w:val="00654DEC"/>
    <w:rsid w:val="00656D4C"/>
    <w:rsid w:val="0065746D"/>
    <w:rsid w:val="00660B2B"/>
    <w:rsid w:val="006616B2"/>
    <w:rsid w:val="0066182C"/>
    <w:rsid w:val="00662370"/>
    <w:rsid w:val="006629DF"/>
    <w:rsid w:val="00662B48"/>
    <w:rsid w:val="00662D2F"/>
    <w:rsid w:val="00662F0B"/>
    <w:rsid w:val="00663258"/>
    <w:rsid w:val="00663ADB"/>
    <w:rsid w:val="00664555"/>
    <w:rsid w:val="00675036"/>
    <w:rsid w:val="00675C51"/>
    <w:rsid w:val="0067652F"/>
    <w:rsid w:val="006823B7"/>
    <w:rsid w:val="00683744"/>
    <w:rsid w:val="00683DF5"/>
    <w:rsid w:val="006846FF"/>
    <w:rsid w:val="00685D31"/>
    <w:rsid w:val="006860C1"/>
    <w:rsid w:val="00687CF1"/>
    <w:rsid w:val="00690A4D"/>
    <w:rsid w:val="00694867"/>
    <w:rsid w:val="00694CED"/>
    <w:rsid w:val="00697F8F"/>
    <w:rsid w:val="006A2483"/>
    <w:rsid w:val="006A4FA0"/>
    <w:rsid w:val="006A5C06"/>
    <w:rsid w:val="006A6311"/>
    <w:rsid w:val="006B0315"/>
    <w:rsid w:val="006B06F1"/>
    <w:rsid w:val="006B37F7"/>
    <w:rsid w:val="006B45B3"/>
    <w:rsid w:val="006B4AD6"/>
    <w:rsid w:val="006B53C2"/>
    <w:rsid w:val="006B65F6"/>
    <w:rsid w:val="006B7228"/>
    <w:rsid w:val="006C00B1"/>
    <w:rsid w:val="006C08F7"/>
    <w:rsid w:val="006C12E5"/>
    <w:rsid w:val="006C2CF8"/>
    <w:rsid w:val="006C4FAD"/>
    <w:rsid w:val="006C5D55"/>
    <w:rsid w:val="006C714D"/>
    <w:rsid w:val="006C773F"/>
    <w:rsid w:val="006C7A87"/>
    <w:rsid w:val="006D064B"/>
    <w:rsid w:val="006D106F"/>
    <w:rsid w:val="006D2219"/>
    <w:rsid w:val="006D2D20"/>
    <w:rsid w:val="006D76EB"/>
    <w:rsid w:val="006E089B"/>
    <w:rsid w:val="006E1A44"/>
    <w:rsid w:val="006E23BE"/>
    <w:rsid w:val="006E5E49"/>
    <w:rsid w:val="006E6699"/>
    <w:rsid w:val="006E6842"/>
    <w:rsid w:val="006E71BB"/>
    <w:rsid w:val="006F0044"/>
    <w:rsid w:val="006F21BA"/>
    <w:rsid w:val="006F3C60"/>
    <w:rsid w:val="006F40E5"/>
    <w:rsid w:val="006F6193"/>
    <w:rsid w:val="006F6591"/>
    <w:rsid w:val="007000B7"/>
    <w:rsid w:val="0070125D"/>
    <w:rsid w:val="00702447"/>
    <w:rsid w:val="00704280"/>
    <w:rsid w:val="0070439F"/>
    <w:rsid w:val="0070570D"/>
    <w:rsid w:val="00707998"/>
    <w:rsid w:val="007104D9"/>
    <w:rsid w:val="0071061E"/>
    <w:rsid w:val="00712A2D"/>
    <w:rsid w:val="00720747"/>
    <w:rsid w:val="00720879"/>
    <w:rsid w:val="00720A83"/>
    <w:rsid w:val="00720DF3"/>
    <w:rsid w:val="00723493"/>
    <w:rsid w:val="00724725"/>
    <w:rsid w:val="00726CAD"/>
    <w:rsid w:val="00730C6C"/>
    <w:rsid w:val="00733030"/>
    <w:rsid w:val="007340B9"/>
    <w:rsid w:val="00734F96"/>
    <w:rsid w:val="0073643B"/>
    <w:rsid w:val="00736B99"/>
    <w:rsid w:val="0073757B"/>
    <w:rsid w:val="00740173"/>
    <w:rsid w:val="0074080A"/>
    <w:rsid w:val="00741376"/>
    <w:rsid w:val="007418D1"/>
    <w:rsid w:val="00741902"/>
    <w:rsid w:val="00741AF8"/>
    <w:rsid w:val="00743366"/>
    <w:rsid w:val="00744349"/>
    <w:rsid w:val="007446A5"/>
    <w:rsid w:val="00744C48"/>
    <w:rsid w:val="00745A56"/>
    <w:rsid w:val="00746B02"/>
    <w:rsid w:val="00747B28"/>
    <w:rsid w:val="00751226"/>
    <w:rsid w:val="00751EE5"/>
    <w:rsid w:val="0075261C"/>
    <w:rsid w:val="00754383"/>
    <w:rsid w:val="00760CA6"/>
    <w:rsid w:val="00762240"/>
    <w:rsid w:val="007623AA"/>
    <w:rsid w:val="00762F82"/>
    <w:rsid w:val="00763894"/>
    <w:rsid w:val="00763FF9"/>
    <w:rsid w:val="00764DA0"/>
    <w:rsid w:val="007661A9"/>
    <w:rsid w:val="00766256"/>
    <w:rsid w:val="007674CE"/>
    <w:rsid w:val="007677BE"/>
    <w:rsid w:val="00772DC2"/>
    <w:rsid w:val="00773379"/>
    <w:rsid w:val="00776873"/>
    <w:rsid w:val="00780243"/>
    <w:rsid w:val="007808AB"/>
    <w:rsid w:val="00781394"/>
    <w:rsid w:val="007815E2"/>
    <w:rsid w:val="007822B8"/>
    <w:rsid w:val="0078612F"/>
    <w:rsid w:val="0078686E"/>
    <w:rsid w:val="00786CC4"/>
    <w:rsid w:val="00787057"/>
    <w:rsid w:val="00787408"/>
    <w:rsid w:val="00787DA8"/>
    <w:rsid w:val="00790030"/>
    <w:rsid w:val="00791290"/>
    <w:rsid w:val="00796D25"/>
    <w:rsid w:val="00797A12"/>
    <w:rsid w:val="007A0067"/>
    <w:rsid w:val="007A183F"/>
    <w:rsid w:val="007A27F9"/>
    <w:rsid w:val="007A2D88"/>
    <w:rsid w:val="007A3CF4"/>
    <w:rsid w:val="007A4931"/>
    <w:rsid w:val="007A4A4E"/>
    <w:rsid w:val="007A543E"/>
    <w:rsid w:val="007A5987"/>
    <w:rsid w:val="007A636B"/>
    <w:rsid w:val="007A6CA7"/>
    <w:rsid w:val="007A740B"/>
    <w:rsid w:val="007B1525"/>
    <w:rsid w:val="007B3B7C"/>
    <w:rsid w:val="007B5EA9"/>
    <w:rsid w:val="007B71A5"/>
    <w:rsid w:val="007C017A"/>
    <w:rsid w:val="007C1BA4"/>
    <w:rsid w:val="007C231A"/>
    <w:rsid w:val="007C2CEF"/>
    <w:rsid w:val="007C3EAA"/>
    <w:rsid w:val="007C42EB"/>
    <w:rsid w:val="007C54D9"/>
    <w:rsid w:val="007D0B2F"/>
    <w:rsid w:val="007D2AFD"/>
    <w:rsid w:val="007D2D97"/>
    <w:rsid w:val="007D40BA"/>
    <w:rsid w:val="007D5F5D"/>
    <w:rsid w:val="007E2084"/>
    <w:rsid w:val="007E3974"/>
    <w:rsid w:val="007E3DEE"/>
    <w:rsid w:val="007E4439"/>
    <w:rsid w:val="007E538A"/>
    <w:rsid w:val="007E5BC8"/>
    <w:rsid w:val="007E5CAC"/>
    <w:rsid w:val="007F0907"/>
    <w:rsid w:val="007F1273"/>
    <w:rsid w:val="007F159B"/>
    <w:rsid w:val="007F1EFB"/>
    <w:rsid w:val="007F21AA"/>
    <w:rsid w:val="007F6640"/>
    <w:rsid w:val="00800EAA"/>
    <w:rsid w:val="00801ED3"/>
    <w:rsid w:val="00804599"/>
    <w:rsid w:val="0080735F"/>
    <w:rsid w:val="008075D7"/>
    <w:rsid w:val="008101BB"/>
    <w:rsid w:val="008102DD"/>
    <w:rsid w:val="00810B27"/>
    <w:rsid w:val="00811856"/>
    <w:rsid w:val="00811DEA"/>
    <w:rsid w:val="00812838"/>
    <w:rsid w:val="0081301B"/>
    <w:rsid w:val="00814105"/>
    <w:rsid w:val="00821EED"/>
    <w:rsid w:val="0082303D"/>
    <w:rsid w:val="008233D1"/>
    <w:rsid w:val="00824D0A"/>
    <w:rsid w:val="00825352"/>
    <w:rsid w:val="008301EB"/>
    <w:rsid w:val="0083056A"/>
    <w:rsid w:val="00830D35"/>
    <w:rsid w:val="008310C9"/>
    <w:rsid w:val="00834033"/>
    <w:rsid w:val="0083525F"/>
    <w:rsid w:val="00835FD3"/>
    <w:rsid w:val="00841205"/>
    <w:rsid w:val="0084254A"/>
    <w:rsid w:val="00842D91"/>
    <w:rsid w:val="00843393"/>
    <w:rsid w:val="008438F4"/>
    <w:rsid w:val="008439EC"/>
    <w:rsid w:val="00843C13"/>
    <w:rsid w:val="00847D29"/>
    <w:rsid w:val="00850080"/>
    <w:rsid w:val="0085429E"/>
    <w:rsid w:val="00856E1C"/>
    <w:rsid w:val="008575AC"/>
    <w:rsid w:val="0086002C"/>
    <w:rsid w:val="00860F49"/>
    <w:rsid w:val="00861455"/>
    <w:rsid w:val="0086244B"/>
    <w:rsid w:val="00862BEB"/>
    <w:rsid w:val="0086421B"/>
    <w:rsid w:val="008656BC"/>
    <w:rsid w:val="00870289"/>
    <w:rsid w:val="008719C9"/>
    <w:rsid w:val="008720A3"/>
    <w:rsid w:val="00880543"/>
    <w:rsid w:val="00880CEA"/>
    <w:rsid w:val="00880EBE"/>
    <w:rsid w:val="00880F7E"/>
    <w:rsid w:val="00881918"/>
    <w:rsid w:val="0088233A"/>
    <w:rsid w:val="00884747"/>
    <w:rsid w:val="00885896"/>
    <w:rsid w:val="00885B49"/>
    <w:rsid w:val="0088650E"/>
    <w:rsid w:val="00887886"/>
    <w:rsid w:val="00890F6C"/>
    <w:rsid w:val="00893513"/>
    <w:rsid w:val="00893B0B"/>
    <w:rsid w:val="008944C5"/>
    <w:rsid w:val="0089540F"/>
    <w:rsid w:val="00895EB3"/>
    <w:rsid w:val="0089656B"/>
    <w:rsid w:val="00897207"/>
    <w:rsid w:val="008A05CE"/>
    <w:rsid w:val="008A0B9E"/>
    <w:rsid w:val="008A2BE3"/>
    <w:rsid w:val="008A2EF6"/>
    <w:rsid w:val="008A3632"/>
    <w:rsid w:val="008A46D4"/>
    <w:rsid w:val="008A495E"/>
    <w:rsid w:val="008A51DE"/>
    <w:rsid w:val="008A7E47"/>
    <w:rsid w:val="008B10D5"/>
    <w:rsid w:val="008B19A9"/>
    <w:rsid w:val="008B1A9B"/>
    <w:rsid w:val="008B1D1E"/>
    <w:rsid w:val="008B35BC"/>
    <w:rsid w:val="008B58CC"/>
    <w:rsid w:val="008B6182"/>
    <w:rsid w:val="008B694B"/>
    <w:rsid w:val="008B6C49"/>
    <w:rsid w:val="008B6E55"/>
    <w:rsid w:val="008B7040"/>
    <w:rsid w:val="008B7863"/>
    <w:rsid w:val="008C162F"/>
    <w:rsid w:val="008C18D3"/>
    <w:rsid w:val="008C2347"/>
    <w:rsid w:val="008C28A7"/>
    <w:rsid w:val="008C2C1E"/>
    <w:rsid w:val="008C2EFC"/>
    <w:rsid w:val="008C6506"/>
    <w:rsid w:val="008D04C0"/>
    <w:rsid w:val="008D29F6"/>
    <w:rsid w:val="008D2F06"/>
    <w:rsid w:val="008D33B8"/>
    <w:rsid w:val="008D3878"/>
    <w:rsid w:val="008D4611"/>
    <w:rsid w:val="008D6125"/>
    <w:rsid w:val="008D65A6"/>
    <w:rsid w:val="008D6C78"/>
    <w:rsid w:val="008E03DB"/>
    <w:rsid w:val="008E2126"/>
    <w:rsid w:val="008E2289"/>
    <w:rsid w:val="008E394C"/>
    <w:rsid w:val="008E423D"/>
    <w:rsid w:val="008E4341"/>
    <w:rsid w:val="008E7ED9"/>
    <w:rsid w:val="008F0669"/>
    <w:rsid w:val="008F10B7"/>
    <w:rsid w:val="008F1922"/>
    <w:rsid w:val="008F1E4D"/>
    <w:rsid w:val="008F235A"/>
    <w:rsid w:val="008F2925"/>
    <w:rsid w:val="008F488C"/>
    <w:rsid w:val="008F5B46"/>
    <w:rsid w:val="008F6083"/>
    <w:rsid w:val="008F6602"/>
    <w:rsid w:val="00900837"/>
    <w:rsid w:val="009015AB"/>
    <w:rsid w:val="00901C0F"/>
    <w:rsid w:val="00903065"/>
    <w:rsid w:val="00904B17"/>
    <w:rsid w:val="00904E70"/>
    <w:rsid w:val="0090540E"/>
    <w:rsid w:val="0090687F"/>
    <w:rsid w:val="00913F6B"/>
    <w:rsid w:val="00917B47"/>
    <w:rsid w:val="00917F83"/>
    <w:rsid w:val="009201E3"/>
    <w:rsid w:val="00920DF8"/>
    <w:rsid w:val="00922253"/>
    <w:rsid w:val="00923170"/>
    <w:rsid w:val="009231D7"/>
    <w:rsid w:val="00923343"/>
    <w:rsid w:val="009254F2"/>
    <w:rsid w:val="00926BDA"/>
    <w:rsid w:val="009302A3"/>
    <w:rsid w:val="00930603"/>
    <w:rsid w:val="00930618"/>
    <w:rsid w:val="00931ADE"/>
    <w:rsid w:val="00934A10"/>
    <w:rsid w:val="0093511B"/>
    <w:rsid w:val="00935E92"/>
    <w:rsid w:val="00935F78"/>
    <w:rsid w:val="009360D7"/>
    <w:rsid w:val="00936AA0"/>
    <w:rsid w:val="00937245"/>
    <w:rsid w:val="009414DA"/>
    <w:rsid w:val="009418EC"/>
    <w:rsid w:val="00946C5D"/>
    <w:rsid w:val="0094729F"/>
    <w:rsid w:val="00947871"/>
    <w:rsid w:val="009506C1"/>
    <w:rsid w:val="00951E8E"/>
    <w:rsid w:val="00952194"/>
    <w:rsid w:val="00954BE4"/>
    <w:rsid w:val="00954C76"/>
    <w:rsid w:val="0095553A"/>
    <w:rsid w:val="009561DE"/>
    <w:rsid w:val="0096052C"/>
    <w:rsid w:val="0096061D"/>
    <w:rsid w:val="00961602"/>
    <w:rsid w:val="009622D2"/>
    <w:rsid w:val="00962808"/>
    <w:rsid w:val="00964B32"/>
    <w:rsid w:val="00964E76"/>
    <w:rsid w:val="0096509F"/>
    <w:rsid w:val="009704FE"/>
    <w:rsid w:val="009728C9"/>
    <w:rsid w:val="00972FFF"/>
    <w:rsid w:val="00975C43"/>
    <w:rsid w:val="00976638"/>
    <w:rsid w:val="00977EF4"/>
    <w:rsid w:val="00980B3F"/>
    <w:rsid w:val="00980F16"/>
    <w:rsid w:val="0098244B"/>
    <w:rsid w:val="009830B9"/>
    <w:rsid w:val="00986DC2"/>
    <w:rsid w:val="00987477"/>
    <w:rsid w:val="00987AB0"/>
    <w:rsid w:val="00987DD7"/>
    <w:rsid w:val="00991217"/>
    <w:rsid w:val="00991A6F"/>
    <w:rsid w:val="00992D51"/>
    <w:rsid w:val="00993719"/>
    <w:rsid w:val="00995002"/>
    <w:rsid w:val="0099584F"/>
    <w:rsid w:val="009964E7"/>
    <w:rsid w:val="009973A5"/>
    <w:rsid w:val="0099747F"/>
    <w:rsid w:val="00997EDB"/>
    <w:rsid w:val="009A05CF"/>
    <w:rsid w:val="009A1FF5"/>
    <w:rsid w:val="009A21D7"/>
    <w:rsid w:val="009A4477"/>
    <w:rsid w:val="009A6609"/>
    <w:rsid w:val="009A7715"/>
    <w:rsid w:val="009A775C"/>
    <w:rsid w:val="009B2551"/>
    <w:rsid w:val="009B41F8"/>
    <w:rsid w:val="009B464D"/>
    <w:rsid w:val="009B48F9"/>
    <w:rsid w:val="009B4ABF"/>
    <w:rsid w:val="009B4EA6"/>
    <w:rsid w:val="009B5E10"/>
    <w:rsid w:val="009C0A80"/>
    <w:rsid w:val="009C15E2"/>
    <w:rsid w:val="009C298A"/>
    <w:rsid w:val="009C3055"/>
    <w:rsid w:val="009C4F36"/>
    <w:rsid w:val="009C54DF"/>
    <w:rsid w:val="009C70C5"/>
    <w:rsid w:val="009C733B"/>
    <w:rsid w:val="009C7F3A"/>
    <w:rsid w:val="009D0618"/>
    <w:rsid w:val="009D4C1C"/>
    <w:rsid w:val="009D4C25"/>
    <w:rsid w:val="009D7250"/>
    <w:rsid w:val="009D79E5"/>
    <w:rsid w:val="009D7AA1"/>
    <w:rsid w:val="009D7C72"/>
    <w:rsid w:val="009E066A"/>
    <w:rsid w:val="009E1723"/>
    <w:rsid w:val="009E2B66"/>
    <w:rsid w:val="009E418D"/>
    <w:rsid w:val="009E4DEE"/>
    <w:rsid w:val="009E7B7C"/>
    <w:rsid w:val="009F13F1"/>
    <w:rsid w:val="009F2812"/>
    <w:rsid w:val="009F44E9"/>
    <w:rsid w:val="009F49A9"/>
    <w:rsid w:val="009F6A90"/>
    <w:rsid w:val="009F7ACE"/>
    <w:rsid w:val="00A007F3"/>
    <w:rsid w:val="00A00D2F"/>
    <w:rsid w:val="00A01A78"/>
    <w:rsid w:val="00A03A36"/>
    <w:rsid w:val="00A0401C"/>
    <w:rsid w:val="00A0443C"/>
    <w:rsid w:val="00A04ADD"/>
    <w:rsid w:val="00A05E66"/>
    <w:rsid w:val="00A05E98"/>
    <w:rsid w:val="00A068F0"/>
    <w:rsid w:val="00A10B5C"/>
    <w:rsid w:val="00A12C24"/>
    <w:rsid w:val="00A12C93"/>
    <w:rsid w:val="00A12DA3"/>
    <w:rsid w:val="00A130BE"/>
    <w:rsid w:val="00A14769"/>
    <w:rsid w:val="00A1492D"/>
    <w:rsid w:val="00A1592F"/>
    <w:rsid w:val="00A165D1"/>
    <w:rsid w:val="00A16EB2"/>
    <w:rsid w:val="00A203AB"/>
    <w:rsid w:val="00A210D6"/>
    <w:rsid w:val="00A218E5"/>
    <w:rsid w:val="00A221AC"/>
    <w:rsid w:val="00A224AC"/>
    <w:rsid w:val="00A22905"/>
    <w:rsid w:val="00A22A93"/>
    <w:rsid w:val="00A248C8"/>
    <w:rsid w:val="00A25F74"/>
    <w:rsid w:val="00A26ED4"/>
    <w:rsid w:val="00A27FEF"/>
    <w:rsid w:val="00A312A9"/>
    <w:rsid w:val="00A31B99"/>
    <w:rsid w:val="00A3336E"/>
    <w:rsid w:val="00A35C9D"/>
    <w:rsid w:val="00A366D2"/>
    <w:rsid w:val="00A36B43"/>
    <w:rsid w:val="00A36FC2"/>
    <w:rsid w:val="00A3739A"/>
    <w:rsid w:val="00A40805"/>
    <w:rsid w:val="00A424C9"/>
    <w:rsid w:val="00A44099"/>
    <w:rsid w:val="00A44E38"/>
    <w:rsid w:val="00A4714B"/>
    <w:rsid w:val="00A50CD9"/>
    <w:rsid w:val="00A51193"/>
    <w:rsid w:val="00A5161B"/>
    <w:rsid w:val="00A51D81"/>
    <w:rsid w:val="00A526EE"/>
    <w:rsid w:val="00A52FD8"/>
    <w:rsid w:val="00A548C2"/>
    <w:rsid w:val="00A56CE7"/>
    <w:rsid w:val="00A5703D"/>
    <w:rsid w:val="00A60253"/>
    <w:rsid w:val="00A61B2B"/>
    <w:rsid w:val="00A61D4A"/>
    <w:rsid w:val="00A6281B"/>
    <w:rsid w:val="00A65075"/>
    <w:rsid w:val="00A65831"/>
    <w:rsid w:val="00A66049"/>
    <w:rsid w:val="00A660A2"/>
    <w:rsid w:val="00A66595"/>
    <w:rsid w:val="00A70708"/>
    <w:rsid w:val="00A71DC5"/>
    <w:rsid w:val="00A72EBD"/>
    <w:rsid w:val="00A7590F"/>
    <w:rsid w:val="00A7692E"/>
    <w:rsid w:val="00A76B3C"/>
    <w:rsid w:val="00A76F78"/>
    <w:rsid w:val="00A7714D"/>
    <w:rsid w:val="00A77312"/>
    <w:rsid w:val="00A77627"/>
    <w:rsid w:val="00A77802"/>
    <w:rsid w:val="00A8088C"/>
    <w:rsid w:val="00A81E36"/>
    <w:rsid w:val="00A83437"/>
    <w:rsid w:val="00A843AC"/>
    <w:rsid w:val="00A85B27"/>
    <w:rsid w:val="00A87CD3"/>
    <w:rsid w:val="00A90F74"/>
    <w:rsid w:val="00A9402B"/>
    <w:rsid w:val="00AA2092"/>
    <w:rsid w:val="00AA2D5E"/>
    <w:rsid w:val="00AA2DB2"/>
    <w:rsid w:val="00AA489C"/>
    <w:rsid w:val="00AA4FE9"/>
    <w:rsid w:val="00AA59CD"/>
    <w:rsid w:val="00AA5F88"/>
    <w:rsid w:val="00AA6117"/>
    <w:rsid w:val="00AA68EC"/>
    <w:rsid w:val="00AA700B"/>
    <w:rsid w:val="00AA77CA"/>
    <w:rsid w:val="00AB0AB7"/>
    <w:rsid w:val="00AB0B8E"/>
    <w:rsid w:val="00AB4CD8"/>
    <w:rsid w:val="00AB5243"/>
    <w:rsid w:val="00AB5FF2"/>
    <w:rsid w:val="00AB669C"/>
    <w:rsid w:val="00AB6D93"/>
    <w:rsid w:val="00AB78DB"/>
    <w:rsid w:val="00AB798F"/>
    <w:rsid w:val="00AC0034"/>
    <w:rsid w:val="00AC0CF4"/>
    <w:rsid w:val="00AC266D"/>
    <w:rsid w:val="00AC3BEF"/>
    <w:rsid w:val="00AC4450"/>
    <w:rsid w:val="00AC5870"/>
    <w:rsid w:val="00AC58FE"/>
    <w:rsid w:val="00AC5F12"/>
    <w:rsid w:val="00AC6136"/>
    <w:rsid w:val="00AC6A9D"/>
    <w:rsid w:val="00AC6D89"/>
    <w:rsid w:val="00AD007B"/>
    <w:rsid w:val="00AD08BC"/>
    <w:rsid w:val="00AD149A"/>
    <w:rsid w:val="00AD1E29"/>
    <w:rsid w:val="00AD245A"/>
    <w:rsid w:val="00AD265B"/>
    <w:rsid w:val="00AD2E72"/>
    <w:rsid w:val="00AD37B2"/>
    <w:rsid w:val="00AD4EFC"/>
    <w:rsid w:val="00AD50FD"/>
    <w:rsid w:val="00AD58D3"/>
    <w:rsid w:val="00AD5B64"/>
    <w:rsid w:val="00AE0E4F"/>
    <w:rsid w:val="00AE0E8E"/>
    <w:rsid w:val="00AE1F77"/>
    <w:rsid w:val="00AE3779"/>
    <w:rsid w:val="00AE389F"/>
    <w:rsid w:val="00AE539B"/>
    <w:rsid w:val="00AE598F"/>
    <w:rsid w:val="00AF2849"/>
    <w:rsid w:val="00AF32E1"/>
    <w:rsid w:val="00AF3CB6"/>
    <w:rsid w:val="00AF5EC0"/>
    <w:rsid w:val="00AF6039"/>
    <w:rsid w:val="00AF64E9"/>
    <w:rsid w:val="00B00B09"/>
    <w:rsid w:val="00B01704"/>
    <w:rsid w:val="00B040E8"/>
    <w:rsid w:val="00B050D2"/>
    <w:rsid w:val="00B056CC"/>
    <w:rsid w:val="00B064B8"/>
    <w:rsid w:val="00B06782"/>
    <w:rsid w:val="00B070A4"/>
    <w:rsid w:val="00B07E51"/>
    <w:rsid w:val="00B12046"/>
    <w:rsid w:val="00B12474"/>
    <w:rsid w:val="00B12A0E"/>
    <w:rsid w:val="00B12D15"/>
    <w:rsid w:val="00B148D6"/>
    <w:rsid w:val="00B14E05"/>
    <w:rsid w:val="00B16650"/>
    <w:rsid w:val="00B16C44"/>
    <w:rsid w:val="00B17907"/>
    <w:rsid w:val="00B2057B"/>
    <w:rsid w:val="00B21678"/>
    <w:rsid w:val="00B2278C"/>
    <w:rsid w:val="00B22F24"/>
    <w:rsid w:val="00B231D6"/>
    <w:rsid w:val="00B23603"/>
    <w:rsid w:val="00B24B24"/>
    <w:rsid w:val="00B24BB3"/>
    <w:rsid w:val="00B24C99"/>
    <w:rsid w:val="00B25EC5"/>
    <w:rsid w:val="00B268A3"/>
    <w:rsid w:val="00B26B32"/>
    <w:rsid w:val="00B26CCF"/>
    <w:rsid w:val="00B30850"/>
    <w:rsid w:val="00B309F7"/>
    <w:rsid w:val="00B31C7F"/>
    <w:rsid w:val="00B321E4"/>
    <w:rsid w:val="00B344D7"/>
    <w:rsid w:val="00B36DDB"/>
    <w:rsid w:val="00B37FD0"/>
    <w:rsid w:val="00B42E40"/>
    <w:rsid w:val="00B44354"/>
    <w:rsid w:val="00B44CC7"/>
    <w:rsid w:val="00B45A0A"/>
    <w:rsid w:val="00B463F5"/>
    <w:rsid w:val="00B4671B"/>
    <w:rsid w:val="00B47096"/>
    <w:rsid w:val="00B502E6"/>
    <w:rsid w:val="00B505E9"/>
    <w:rsid w:val="00B56B0E"/>
    <w:rsid w:val="00B57594"/>
    <w:rsid w:val="00B60867"/>
    <w:rsid w:val="00B60A5E"/>
    <w:rsid w:val="00B62E72"/>
    <w:rsid w:val="00B63943"/>
    <w:rsid w:val="00B653DA"/>
    <w:rsid w:val="00B667F5"/>
    <w:rsid w:val="00B673E0"/>
    <w:rsid w:val="00B70DA1"/>
    <w:rsid w:val="00B71214"/>
    <w:rsid w:val="00B71365"/>
    <w:rsid w:val="00B71904"/>
    <w:rsid w:val="00B71A42"/>
    <w:rsid w:val="00B72E84"/>
    <w:rsid w:val="00B73F01"/>
    <w:rsid w:val="00B746EF"/>
    <w:rsid w:val="00B74AB2"/>
    <w:rsid w:val="00B75123"/>
    <w:rsid w:val="00B75382"/>
    <w:rsid w:val="00B753E0"/>
    <w:rsid w:val="00B754DC"/>
    <w:rsid w:val="00B75B63"/>
    <w:rsid w:val="00B765D2"/>
    <w:rsid w:val="00B76931"/>
    <w:rsid w:val="00B76CAE"/>
    <w:rsid w:val="00B76D2F"/>
    <w:rsid w:val="00B7749F"/>
    <w:rsid w:val="00B81FC8"/>
    <w:rsid w:val="00B8265F"/>
    <w:rsid w:val="00B829EE"/>
    <w:rsid w:val="00B86F45"/>
    <w:rsid w:val="00B91F5A"/>
    <w:rsid w:val="00B91FB2"/>
    <w:rsid w:val="00B92604"/>
    <w:rsid w:val="00B95B12"/>
    <w:rsid w:val="00B96C2B"/>
    <w:rsid w:val="00B96DA9"/>
    <w:rsid w:val="00B96DE1"/>
    <w:rsid w:val="00B97670"/>
    <w:rsid w:val="00B97F73"/>
    <w:rsid w:val="00BA1350"/>
    <w:rsid w:val="00BA1917"/>
    <w:rsid w:val="00BA19D6"/>
    <w:rsid w:val="00BA1D70"/>
    <w:rsid w:val="00BA3D4C"/>
    <w:rsid w:val="00BA3F14"/>
    <w:rsid w:val="00BA4317"/>
    <w:rsid w:val="00BA4640"/>
    <w:rsid w:val="00BA4A9F"/>
    <w:rsid w:val="00BA4E44"/>
    <w:rsid w:val="00BA554F"/>
    <w:rsid w:val="00BB1862"/>
    <w:rsid w:val="00BB2402"/>
    <w:rsid w:val="00BB43B1"/>
    <w:rsid w:val="00BB49CB"/>
    <w:rsid w:val="00BB5783"/>
    <w:rsid w:val="00BB612D"/>
    <w:rsid w:val="00BB6D7C"/>
    <w:rsid w:val="00BB6EF6"/>
    <w:rsid w:val="00BB73E5"/>
    <w:rsid w:val="00BB764F"/>
    <w:rsid w:val="00BB7782"/>
    <w:rsid w:val="00BB7A96"/>
    <w:rsid w:val="00BC08D3"/>
    <w:rsid w:val="00BC0E4D"/>
    <w:rsid w:val="00BC16C3"/>
    <w:rsid w:val="00BC4AA0"/>
    <w:rsid w:val="00BC6A66"/>
    <w:rsid w:val="00BD00ED"/>
    <w:rsid w:val="00BD04AD"/>
    <w:rsid w:val="00BD1CA2"/>
    <w:rsid w:val="00BD22F0"/>
    <w:rsid w:val="00BD2AEB"/>
    <w:rsid w:val="00BD3CF9"/>
    <w:rsid w:val="00BD460F"/>
    <w:rsid w:val="00BD4907"/>
    <w:rsid w:val="00BD52F1"/>
    <w:rsid w:val="00BD5C25"/>
    <w:rsid w:val="00BD6232"/>
    <w:rsid w:val="00BD63FC"/>
    <w:rsid w:val="00BD722E"/>
    <w:rsid w:val="00BD7735"/>
    <w:rsid w:val="00BE2008"/>
    <w:rsid w:val="00BE3278"/>
    <w:rsid w:val="00BE4A90"/>
    <w:rsid w:val="00BE4AB7"/>
    <w:rsid w:val="00BE6C3E"/>
    <w:rsid w:val="00BE7184"/>
    <w:rsid w:val="00BE776D"/>
    <w:rsid w:val="00BE7C52"/>
    <w:rsid w:val="00BE7F2D"/>
    <w:rsid w:val="00BF0500"/>
    <w:rsid w:val="00BF1FE4"/>
    <w:rsid w:val="00BF3418"/>
    <w:rsid w:val="00BF5747"/>
    <w:rsid w:val="00BF7031"/>
    <w:rsid w:val="00BF7953"/>
    <w:rsid w:val="00C00D9F"/>
    <w:rsid w:val="00C037EA"/>
    <w:rsid w:val="00C0414B"/>
    <w:rsid w:val="00C0524B"/>
    <w:rsid w:val="00C07F1E"/>
    <w:rsid w:val="00C129FD"/>
    <w:rsid w:val="00C13F68"/>
    <w:rsid w:val="00C143C6"/>
    <w:rsid w:val="00C14CD1"/>
    <w:rsid w:val="00C16038"/>
    <w:rsid w:val="00C16975"/>
    <w:rsid w:val="00C17AC2"/>
    <w:rsid w:val="00C202CA"/>
    <w:rsid w:val="00C21D58"/>
    <w:rsid w:val="00C242AD"/>
    <w:rsid w:val="00C262AE"/>
    <w:rsid w:val="00C267F5"/>
    <w:rsid w:val="00C26CB9"/>
    <w:rsid w:val="00C301E8"/>
    <w:rsid w:val="00C30CF1"/>
    <w:rsid w:val="00C31906"/>
    <w:rsid w:val="00C33614"/>
    <w:rsid w:val="00C34235"/>
    <w:rsid w:val="00C35AA2"/>
    <w:rsid w:val="00C37DDD"/>
    <w:rsid w:val="00C40B68"/>
    <w:rsid w:val="00C4147F"/>
    <w:rsid w:val="00C450AE"/>
    <w:rsid w:val="00C45E3A"/>
    <w:rsid w:val="00C47469"/>
    <w:rsid w:val="00C4799A"/>
    <w:rsid w:val="00C50DF6"/>
    <w:rsid w:val="00C51139"/>
    <w:rsid w:val="00C52AD9"/>
    <w:rsid w:val="00C53E8A"/>
    <w:rsid w:val="00C54BA8"/>
    <w:rsid w:val="00C54FFC"/>
    <w:rsid w:val="00C56D40"/>
    <w:rsid w:val="00C57DB3"/>
    <w:rsid w:val="00C62A20"/>
    <w:rsid w:val="00C649B6"/>
    <w:rsid w:val="00C66713"/>
    <w:rsid w:val="00C704AA"/>
    <w:rsid w:val="00C71204"/>
    <w:rsid w:val="00C7217C"/>
    <w:rsid w:val="00C7265C"/>
    <w:rsid w:val="00C7392D"/>
    <w:rsid w:val="00C73F00"/>
    <w:rsid w:val="00C75C2B"/>
    <w:rsid w:val="00C75DDB"/>
    <w:rsid w:val="00C761B3"/>
    <w:rsid w:val="00C76BFB"/>
    <w:rsid w:val="00C76EB8"/>
    <w:rsid w:val="00C7772B"/>
    <w:rsid w:val="00C815DF"/>
    <w:rsid w:val="00C81AE8"/>
    <w:rsid w:val="00C81D98"/>
    <w:rsid w:val="00C825EF"/>
    <w:rsid w:val="00C827D1"/>
    <w:rsid w:val="00C83FE7"/>
    <w:rsid w:val="00C84B27"/>
    <w:rsid w:val="00C85534"/>
    <w:rsid w:val="00C85CA3"/>
    <w:rsid w:val="00C872BB"/>
    <w:rsid w:val="00C94B82"/>
    <w:rsid w:val="00C9528C"/>
    <w:rsid w:val="00C96FF5"/>
    <w:rsid w:val="00C9756C"/>
    <w:rsid w:val="00C97F8B"/>
    <w:rsid w:val="00CA1C4C"/>
    <w:rsid w:val="00CA3CA1"/>
    <w:rsid w:val="00CA44B2"/>
    <w:rsid w:val="00CA46D8"/>
    <w:rsid w:val="00CA5514"/>
    <w:rsid w:val="00CA576F"/>
    <w:rsid w:val="00CA5B6E"/>
    <w:rsid w:val="00CA64F4"/>
    <w:rsid w:val="00CA6E83"/>
    <w:rsid w:val="00CA75AA"/>
    <w:rsid w:val="00CB0564"/>
    <w:rsid w:val="00CB0D1A"/>
    <w:rsid w:val="00CB1388"/>
    <w:rsid w:val="00CB2323"/>
    <w:rsid w:val="00CB3BDD"/>
    <w:rsid w:val="00CB481C"/>
    <w:rsid w:val="00CB7903"/>
    <w:rsid w:val="00CC1E36"/>
    <w:rsid w:val="00CC25EC"/>
    <w:rsid w:val="00CC575D"/>
    <w:rsid w:val="00CC5921"/>
    <w:rsid w:val="00CD0F0B"/>
    <w:rsid w:val="00CD2056"/>
    <w:rsid w:val="00CD296E"/>
    <w:rsid w:val="00CD3239"/>
    <w:rsid w:val="00CD329F"/>
    <w:rsid w:val="00CD3624"/>
    <w:rsid w:val="00CD3738"/>
    <w:rsid w:val="00CD507B"/>
    <w:rsid w:val="00CD5DEF"/>
    <w:rsid w:val="00CD7128"/>
    <w:rsid w:val="00CD78DB"/>
    <w:rsid w:val="00CE0D4F"/>
    <w:rsid w:val="00CE0F0D"/>
    <w:rsid w:val="00CE1EF8"/>
    <w:rsid w:val="00CE279C"/>
    <w:rsid w:val="00CE28C2"/>
    <w:rsid w:val="00CE2C03"/>
    <w:rsid w:val="00CE3C43"/>
    <w:rsid w:val="00CE48EA"/>
    <w:rsid w:val="00CE7A25"/>
    <w:rsid w:val="00CE7A27"/>
    <w:rsid w:val="00CF0EBC"/>
    <w:rsid w:val="00CF0FAA"/>
    <w:rsid w:val="00CF17E4"/>
    <w:rsid w:val="00CF1D5D"/>
    <w:rsid w:val="00CF29A5"/>
    <w:rsid w:val="00CF30F2"/>
    <w:rsid w:val="00CF3743"/>
    <w:rsid w:val="00CF50E0"/>
    <w:rsid w:val="00CF59B4"/>
    <w:rsid w:val="00D030F3"/>
    <w:rsid w:val="00D063B8"/>
    <w:rsid w:val="00D06F99"/>
    <w:rsid w:val="00D07526"/>
    <w:rsid w:val="00D0799D"/>
    <w:rsid w:val="00D133A8"/>
    <w:rsid w:val="00D13A63"/>
    <w:rsid w:val="00D15265"/>
    <w:rsid w:val="00D1585F"/>
    <w:rsid w:val="00D16E66"/>
    <w:rsid w:val="00D206A4"/>
    <w:rsid w:val="00D2185C"/>
    <w:rsid w:val="00D21CCF"/>
    <w:rsid w:val="00D22990"/>
    <w:rsid w:val="00D238C8"/>
    <w:rsid w:val="00D265A3"/>
    <w:rsid w:val="00D275A1"/>
    <w:rsid w:val="00D2793A"/>
    <w:rsid w:val="00D31185"/>
    <w:rsid w:val="00D31661"/>
    <w:rsid w:val="00D328FE"/>
    <w:rsid w:val="00D32B37"/>
    <w:rsid w:val="00D32E53"/>
    <w:rsid w:val="00D33531"/>
    <w:rsid w:val="00D340B1"/>
    <w:rsid w:val="00D35955"/>
    <w:rsid w:val="00D35DE4"/>
    <w:rsid w:val="00D37A11"/>
    <w:rsid w:val="00D37D0F"/>
    <w:rsid w:val="00D4001B"/>
    <w:rsid w:val="00D41E54"/>
    <w:rsid w:val="00D420EE"/>
    <w:rsid w:val="00D444C8"/>
    <w:rsid w:val="00D44D30"/>
    <w:rsid w:val="00D455A8"/>
    <w:rsid w:val="00D45B30"/>
    <w:rsid w:val="00D46300"/>
    <w:rsid w:val="00D468CA"/>
    <w:rsid w:val="00D47453"/>
    <w:rsid w:val="00D52096"/>
    <w:rsid w:val="00D5371E"/>
    <w:rsid w:val="00D55A6D"/>
    <w:rsid w:val="00D57226"/>
    <w:rsid w:val="00D57A3F"/>
    <w:rsid w:val="00D60B5C"/>
    <w:rsid w:val="00D61DDC"/>
    <w:rsid w:val="00D6248D"/>
    <w:rsid w:val="00D63487"/>
    <w:rsid w:val="00D6348F"/>
    <w:rsid w:val="00D64173"/>
    <w:rsid w:val="00D64789"/>
    <w:rsid w:val="00D703AD"/>
    <w:rsid w:val="00D70802"/>
    <w:rsid w:val="00D71A51"/>
    <w:rsid w:val="00D7253A"/>
    <w:rsid w:val="00D726B8"/>
    <w:rsid w:val="00D728F1"/>
    <w:rsid w:val="00D7465D"/>
    <w:rsid w:val="00D75368"/>
    <w:rsid w:val="00D75904"/>
    <w:rsid w:val="00D76446"/>
    <w:rsid w:val="00D80AD1"/>
    <w:rsid w:val="00D819A9"/>
    <w:rsid w:val="00D82C75"/>
    <w:rsid w:val="00D83205"/>
    <w:rsid w:val="00D8393F"/>
    <w:rsid w:val="00D85B45"/>
    <w:rsid w:val="00D8732B"/>
    <w:rsid w:val="00D877B8"/>
    <w:rsid w:val="00D91CFF"/>
    <w:rsid w:val="00D9278F"/>
    <w:rsid w:val="00D962C7"/>
    <w:rsid w:val="00D97363"/>
    <w:rsid w:val="00DA1EEA"/>
    <w:rsid w:val="00DA1EF4"/>
    <w:rsid w:val="00DA454C"/>
    <w:rsid w:val="00DA457F"/>
    <w:rsid w:val="00DA49BA"/>
    <w:rsid w:val="00DA4B77"/>
    <w:rsid w:val="00DA4C73"/>
    <w:rsid w:val="00DA5860"/>
    <w:rsid w:val="00DA5EBE"/>
    <w:rsid w:val="00DB030A"/>
    <w:rsid w:val="00DB0CAB"/>
    <w:rsid w:val="00DB128C"/>
    <w:rsid w:val="00DB1613"/>
    <w:rsid w:val="00DB248C"/>
    <w:rsid w:val="00DB3287"/>
    <w:rsid w:val="00DB3826"/>
    <w:rsid w:val="00DB3C1D"/>
    <w:rsid w:val="00DB5590"/>
    <w:rsid w:val="00DB7C07"/>
    <w:rsid w:val="00DC0420"/>
    <w:rsid w:val="00DC4353"/>
    <w:rsid w:val="00DC575C"/>
    <w:rsid w:val="00DD10B1"/>
    <w:rsid w:val="00DD194C"/>
    <w:rsid w:val="00DD207C"/>
    <w:rsid w:val="00DD2108"/>
    <w:rsid w:val="00DD52D5"/>
    <w:rsid w:val="00DE06A9"/>
    <w:rsid w:val="00DE0B01"/>
    <w:rsid w:val="00DE2E92"/>
    <w:rsid w:val="00DE6157"/>
    <w:rsid w:val="00DF0BF8"/>
    <w:rsid w:val="00DF1146"/>
    <w:rsid w:val="00DF183C"/>
    <w:rsid w:val="00DF1A71"/>
    <w:rsid w:val="00DF1C80"/>
    <w:rsid w:val="00DF24C8"/>
    <w:rsid w:val="00DF2868"/>
    <w:rsid w:val="00DF534C"/>
    <w:rsid w:val="00DF6616"/>
    <w:rsid w:val="00DF6A4D"/>
    <w:rsid w:val="00DF6B24"/>
    <w:rsid w:val="00DF6C33"/>
    <w:rsid w:val="00DF6CAE"/>
    <w:rsid w:val="00DF7462"/>
    <w:rsid w:val="00DF7D0D"/>
    <w:rsid w:val="00E0192E"/>
    <w:rsid w:val="00E02FF6"/>
    <w:rsid w:val="00E03392"/>
    <w:rsid w:val="00E07AC8"/>
    <w:rsid w:val="00E10B65"/>
    <w:rsid w:val="00E124DE"/>
    <w:rsid w:val="00E129DE"/>
    <w:rsid w:val="00E12AB0"/>
    <w:rsid w:val="00E139F0"/>
    <w:rsid w:val="00E16447"/>
    <w:rsid w:val="00E16AA9"/>
    <w:rsid w:val="00E22989"/>
    <w:rsid w:val="00E23038"/>
    <w:rsid w:val="00E232F2"/>
    <w:rsid w:val="00E23C4B"/>
    <w:rsid w:val="00E241AD"/>
    <w:rsid w:val="00E2637E"/>
    <w:rsid w:val="00E27913"/>
    <w:rsid w:val="00E31771"/>
    <w:rsid w:val="00E31B34"/>
    <w:rsid w:val="00E31DD9"/>
    <w:rsid w:val="00E32B1E"/>
    <w:rsid w:val="00E32C26"/>
    <w:rsid w:val="00E33D14"/>
    <w:rsid w:val="00E4319B"/>
    <w:rsid w:val="00E437E9"/>
    <w:rsid w:val="00E43821"/>
    <w:rsid w:val="00E43E04"/>
    <w:rsid w:val="00E5239A"/>
    <w:rsid w:val="00E52F16"/>
    <w:rsid w:val="00E53420"/>
    <w:rsid w:val="00E53F80"/>
    <w:rsid w:val="00E544D6"/>
    <w:rsid w:val="00E5575D"/>
    <w:rsid w:val="00E55C96"/>
    <w:rsid w:val="00E55EB3"/>
    <w:rsid w:val="00E56151"/>
    <w:rsid w:val="00E5657D"/>
    <w:rsid w:val="00E5761E"/>
    <w:rsid w:val="00E57F0F"/>
    <w:rsid w:val="00E60E1C"/>
    <w:rsid w:val="00E61740"/>
    <w:rsid w:val="00E6207F"/>
    <w:rsid w:val="00E621F5"/>
    <w:rsid w:val="00E64797"/>
    <w:rsid w:val="00E67697"/>
    <w:rsid w:val="00E7015D"/>
    <w:rsid w:val="00E71591"/>
    <w:rsid w:val="00E74A73"/>
    <w:rsid w:val="00E76A58"/>
    <w:rsid w:val="00E76D8A"/>
    <w:rsid w:val="00E7745B"/>
    <w:rsid w:val="00E775CE"/>
    <w:rsid w:val="00E77C92"/>
    <w:rsid w:val="00E81658"/>
    <w:rsid w:val="00E84E92"/>
    <w:rsid w:val="00E8594A"/>
    <w:rsid w:val="00E91598"/>
    <w:rsid w:val="00E91E1F"/>
    <w:rsid w:val="00E925D7"/>
    <w:rsid w:val="00E94199"/>
    <w:rsid w:val="00E94CE6"/>
    <w:rsid w:val="00E9722F"/>
    <w:rsid w:val="00E97272"/>
    <w:rsid w:val="00EA0165"/>
    <w:rsid w:val="00EA2814"/>
    <w:rsid w:val="00EA3514"/>
    <w:rsid w:val="00EA3771"/>
    <w:rsid w:val="00EA39FF"/>
    <w:rsid w:val="00EB1881"/>
    <w:rsid w:val="00EB1F57"/>
    <w:rsid w:val="00EB2C0F"/>
    <w:rsid w:val="00EB30E6"/>
    <w:rsid w:val="00EB3D02"/>
    <w:rsid w:val="00EB4C3B"/>
    <w:rsid w:val="00EB5BFE"/>
    <w:rsid w:val="00EB603C"/>
    <w:rsid w:val="00EC08C3"/>
    <w:rsid w:val="00EC0EAA"/>
    <w:rsid w:val="00EC1625"/>
    <w:rsid w:val="00EC3292"/>
    <w:rsid w:val="00EC5887"/>
    <w:rsid w:val="00EC6EFB"/>
    <w:rsid w:val="00EC75E8"/>
    <w:rsid w:val="00ED0CEB"/>
    <w:rsid w:val="00ED299F"/>
    <w:rsid w:val="00ED4285"/>
    <w:rsid w:val="00ED6AF5"/>
    <w:rsid w:val="00EE0A32"/>
    <w:rsid w:val="00EE3E60"/>
    <w:rsid w:val="00EE79D0"/>
    <w:rsid w:val="00EF0143"/>
    <w:rsid w:val="00EF0227"/>
    <w:rsid w:val="00EF27D9"/>
    <w:rsid w:val="00EF35A1"/>
    <w:rsid w:val="00EF380C"/>
    <w:rsid w:val="00EF6DEB"/>
    <w:rsid w:val="00F00BDA"/>
    <w:rsid w:val="00F01184"/>
    <w:rsid w:val="00F01889"/>
    <w:rsid w:val="00F01E66"/>
    <w:rsid w:val="00F0258B"/>
    <w:rsid w:val="00F03BC2"/>
    <w:rsid w:val="00F05532"/>
    <w:rsid w:val="00F05A96"/>
    <w:rsid w:val="00F06BA0"/>
    <w:rsid w:val="00F10DC4"/>
    <w:rsid w:val="00F11B10"/>
    <w:rsid w:val="00F14585"/>
    <w:rsid w:val="00F14A61"/>
    <w:rsid w:val="00F15263"/>
    <w:rsid w:val="00F1567E"/>
    <w:rsid w:val="00F20934"/>
    <w:rsid w:val="00F20D20"/>
    <w:rsid w:val="00F2234C"/>
    <w:rsid w:val="00F22A39"/>
    <w:rsid w:val="00F23A28"/>
    <w:rsid w:val="00F242A8"/>
    <w:rsid w:val="00F24CF5"/>
    <w:rsid w:val="00F24E19"/>
    <w:rsid w:val="00F253DE"/>
    <w:rsid w:val="00F255AD"/>
    <w:rsid w:val="00F26414"/>
    <w:rsid w:val="00F265A2"/>
    <w:rsid w:val="00F26A21"/>
    <w:rsid w:val="00F2732B"/>
    <w:rsid w:val="00F31829"/>
    <w:rsid w:val="00F34DF0"/>
    <w:rsid w:val="00F35277"/>
    <w:rsid w:val="00F367CF"/>
    <w:rsid w:val="00F44514"/>
    <w:rsid w:val="00F47382"/>
    <w:rsid w:val="00F47B00"/>
    <w:rsid w:val="00F47C46"/>
    <w:rsid w:val="00F5107D"/>
    <w:rsid w:val="00F52FF5"/>
    <w:rsid w:val="00F53C9A"/>
    <w:rsid w:val="00F54BC5"/>
    <w:rsid w:val="00F55086"/>
    <w:rsid w:val="00F555F8"/>
    <w:rsid w:val="00F608A1"/>
    <w:rsid w:val="00F60EA5"/>
    <w:rsid w:val="00F62033"/>
    <w:rsid w:val="00F632FA"/>
    <w:rsid w:val="00F633EB"/>
    <w:rsid w:val="00F63995"/>
    <w:rsid w:val="00F64761"/>
    <w:rsid w:val="00F66D09"/>
    <w:rsid w:val="00F67D07"/>
    <w:rsid w:val="00F70A36"/>
    <w:rsid w:val="00F70EB9"/>
    <w:rsid w:val="00F720FE"/>
    <w:rsid w:val="00F72B23"/>
    <w:rsid w:val="00F730F7"/>
    <w:rsid w:val="00F73F9B"/>
    <w:rsid w:val="00F74009"/>
    <w:rsid w:val="00F74843"/>
    <w:rsid w:val="00F7553B"/>
    <w:rsid w:val="00F759C1"/>
    <w:rsid w:val="00F7612B"/>
    <w:rsid w:val="00F77AF2"/>
    <w:rsid w:val="00F815E9"/>
    <w:rsid w:val="00F8178B"/>
    <w:rsid w:val="00F8252F"/>
    <w:rsid w:val="00F82E59"/>
    <w:rsid w:val="00F8330D"/>
    <w:rsid w:val="00F836C6"/>
    <w:rsid w:val="00F83958"/>
    <w:rsid w:val="00F83C33"/>
    <w:rsid w:val="00F84251"/>
    <w:rsid w:val="00F845A6"/>
    <w:rsid w:val="00F84AA3"/>
    <w:rsid w:val="00F8512B"/>
    <w:rsid w:val="00F856A3"/>
    <w:rsid w:val="00F86D4A"/>
    <w:rsid w:val="00F90B72"/>
    <w:rsid w:val="00F9268F"/>
    <w:rsid w:val="00F928DE"/>
    <w:rsid w:val="00F92D26"/>
    <w:rsid w:val="00F936D6"/>
    <w:rsid w:val="00F9416D"/>
    <w:rsid w:val="00F953C8"/>
    <w:rsid w:val="00F953F8"/>
    <w:rsid w:val="00F9568E"/>
    <w:rsid w:val="00F95959"/>
    <w:rsid w:val="00F96664"/>
    <w:rsid w:val="00F97E64"/>
    <w:rsid w:val="00FA067D"/>
    <w:rsid w:val="00FA239C"/>
    <w:rsid w:val="00FA2826"/>
    <w:rsid w:val="00FA3891"/>
    <w:rsid w:val="00FA3AD9"/>
    <w:rsid w:val="00FA5114"/>
    <w:rsid w:val="00FA5C6D"/>
    <w:rsid w:val="00FA657D"/>
    <w:rsid w:val="00FA754B"/>
    <w:rsid w:val="00FB0597"/>
    <w:rsid w:val="00FB1B18"/>
    <w:rsid w:val="00FB204D"/>
    <w:rsid w:val="00FB2362"/>
    <w:rsid w:val="00FB4EE7"/>
    <w:rsid w:val="00FB57BF"/>
    <w:rsid w:val="00FB58E2"/>
    <w:rsid w:val="00FB6639"/>
    <w:rsid w:val="00FB6B1D"/>
    <w:rsid w:val="00FB6BDF"/>
    <w:rsid w:val="00FB7064"/>
    <w:rsid w:val="00FB71DA"/>
    <w:rsid w:val="00FB7652"/>
    <w:rsid w:val="00FB7C1D"/>
    <w:rsid w:val="00FB7C74"/>
    <w:rsid w:val="00FC0BE8"/>
    <w:rsid w:val="00FC11D2"/>
    <w:rsid w:val="00FC137F"/>
    <w:rsid w:val="00FC2352"/>
    <w:rsid w:val="00FC380F"/>
    <w:rsid w:val="00FC4629"/>
    <w:rsid w:val="00FC5070"/>
    <w:rsid w:val="00FC6562"/>
    <w:rsid w:val="00FC6DEB"/>
    <w:rsid w:val="00FD088B"/>
    <w:rsid w:val="00FD22B5"/>
    <w:rsid w:val="00FD32C6"/>
    <w:rsid w:val="00FD3700"/>
    <w:rsid w:val="00FD518C"/>
    <w:rsid w:val="00FD548E"/>
    <w:rsid w:val="00FD559E"/>
    <w:rsid w:val="00FD7654"/>
    <w:rsid w:val="00FD7B22"/>
    <w:rsid w:val="00FD7C31"/>
    <w:rsid w:val="00FE07ED"/>
    <w:rsid w:val="00FE081E"/>
    <w:rsid w:val="00FE3777"/>
    <w:rsid w:val="00FE3C1F"/>
    <w:rsid w:val="00FE3D4B"/>
    <w:rsid w:val="00FE48B2"/>
    <w:rsid w:val="00FE4D66"/>
    <w:rsid w:val="00FE551F"/>
    <w:rsid w:val="00FE6862"/>
    <w:rsid w:val="00FE6FE5"/>
    <w:rsid w:val="00FE797A"/>
    <w:rsid w:val="00FF0842"/>
    <w:rsid w:val="00FF0AFA"/>
    <w:rsid w:val="00FF14FB"/>
    <w:rsid w:val="00FF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mbria" w:hAnsi="Arial" w:cs="Times New Roman"/>
        <w:lang w:val="en-US" w:eastAsia="en-US" w:bidi="ar-SA"/>
      </w:rPr>
    </w:rPrDefault>
    <w:pPrDefault/>
  </w:docDefaults>
  <w:latentStyles w:defLockedState="1" w:defUIPriority="0" w:defSemiHidden="0" w:defUnhideWhenUsed="0" w:defQFormat="0" w:count="376">
    <w:lsdException w:name="Normal" w:locked="0"/>
    <w:lsdException w:name="heading 1" w:qFormat="1"/>
    <w:lsdException w:name="heading 2" w:locked="0"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99" w:unhideWhenUsed="1"/>
    <w:lsdException w:name="annotation text" w:semiHidden="1" w:uiPriority="99" w:unhideWhenUsed="1"/>
    <w:lsdException w:name="header"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locked="0"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583C10"/>
    <w:pPr>
      <w:tabs>
        <w:tab w:val="left" w:pos="720"/>
        <w:tab w:val="left" w:pos="1440"/>
        <w:tab w:val="left" w:pos="2160"/>
        <w:tab w:val="left" w:pos="2880"/>
        <w:tab w:val="left" w:pos="4680"/>
        <w:tab w:val="left" w:pos="5400"/>
        <w:tab w:val="right" w:pos="9000"/>
      </w:tabs>
      <w:spacing w:line="240" w:lineRule="atLeast"/>
    </w:pPr>
    <w:rPr>
      <w:sz w:val="26"/>
    </w:rPr>
  </w:style>
  <w:style w:type="paragraph" w:styleId="Heading1">
    <w:name w:val="heading 1"/>
    <w:next w:val="Normal"/>
    <w:link w:val="Heading1Char"/>
    <w:qFormat/>
    <w:rsid w:val="0066182C"/>
    <w:pPr>
      <w:spacing w:after="120" w:line="640" w:lineRule="exact"/>
      <w:outlineLvl w:val="0"/>
    </w:pPr>
    <w:rPr>
      <w:rFonts w:eastAsia="Times New Roman"/>
      <w:b/>
      <w:sz w:val="44"/>
    </w:rPr>
  </w:style>
  <w:style w:type="paragraph" w:styleId="Heading2">
    <w:name w:val="heading 2"/>
    <w:next w:val="SGBodytext"/>
    <w:link w:val="Heading2Char"/>
    <w:unhideWhenUsed/>
    <w:qFormat/>
    <w:rsid w:val="006C2CF8"/>
    <w:pPr>
      <w:keepNext/>
      <w:spacing w:before="180" w:after="120" w:line="400" w:lineRule="exact"/>
      <w:outlineLvl w:val="1"/>
    </w:pPr>
    <w:rPr>
      <w:rFonts w:eastAsia="Times New Roman"/>
      <w:b/>
      <w:sz w:val="30"/>
      <w:lang w:val="en-GB"/>
    </w:rPr>
  </w:style>
  <w:style w:type="paragraph" w:styleId="Heading3">
    <w:name w:val="heading 3"/>
    <w:next w:val="SGBodytext"/>
    <w:link w:val="Heading3Char"/>
    <w:unhideWhenUsed/>
    <w:qFormat/>
    <w:rsid w:val="00AA2092"/>
    <w:pPr>
      <w:spacing w:before="180" w:after="120" w:line="300" w:lineRule="exact"/>
      <w:outlineLvl w:val="2"/>
    </w:pPr>
    <w:rPr>
      <w:rFonts w:eastAsia="Times New Roman"/>
      <w:b/>
      <w:sz w:val="26"/>
      <w:lang w:val="en-GB"/>
    </w:rPr>
  </w:style>
  <w:style w:type="paragraph" w:styleId="Heading4">
    <w:name w:val="heading 4"/>
    <w:basedOn w:val="Normal"/>
    <w:next w:val="Normal"/>
    <w:link w:val="Heading4Char"/>
    <w:semiHidden/>
    <w:unhideWhenUsed/>
    <w:qFormat/>
    <w:locked/>
    <w:rsid w:val="009A21D7"/>
    <w:pPr>
      <w:keepNext/>
      <w:keepLines/>
      <w:spacing w:before="200"/>
      <w:outlineLvl w:val="3"/>
    </w:pPr>
    <w:rPr>
      <w:rFonts w:eastAsiaTheme="majorEastAsia" w:cstheme="majorBidi"/>
      <w:b/>
      <w:bCs/>
      <w:i/>
      <w:iCs/>
    </w:rPr>
  </w:style>
  <w:style w:type="paragraph" w:styleId="Heading5">
    <w:name w:val="heading 5"/>
    <w:basedOn w:val="Normal"/>
    <w:next w:val="Normal"/>
    <w:link w:val="Heading5Char"/>
    <w:semiHidden/>
    <w:unhideWhenUsed/>
    <w:qFormat/>
    <w:locked/>
    <w:rsid w:val="009A21D7"/>
    <w:pPr>
      <w:keepNext/>
      <w:keepLines/>
      <w:spacing w:before="200"/>
      <w:outlineLvl w:val="4"/>
    </w:pPr>
    <w:rPr>
      <w:rFonts w:eastAsiaTheme="majorEastAsia" w:cstheme="majorBidi"/>
      <w:color w:val="000000" w:themeColor="text1"/>
    </w:rPr>
  </w:style>
  <w:style w:type="paragraph" w:styleId="Heading6">
    <w:name w:val="heading 6"/>
    <w:basedOn w:val="Normal"/>
    <w:next w:val="Normal"/>
    <w:link w:val="Heading6Char"/>
    <w:unhideWhenUsed/>
    <w:qFormat/>
    <w:locked/>
    <w:rsid w:val="009A21D7"/>
    <w:pPr>
      <w:keepNext/>
      <w:keepLines/>
      <w:spacing w:before="200"/>
      <w:outlineLvl w:val="5"/>
    </w:pPr>
    <w:rPr>
      <w:rFonts w:eastAsiaTheme="majorEastAsia" w:cstheme="majorBidi"/>
      <w:i/>
      <w:iCs/>
      <w:color w:val="000000" w:themeColor="text1"/>
    </w:rPr>
  </w:style>
  <w:style w:type="paragraph" w:styleId="Heading7">
    <w:name w:val="heading 7"/>
    <w:basedOn w:val="Normal"/>
    <w:next w:val="Normal"/>
    <w:link w:val="Heading7Char"/>
    <w:semiHidden/>
    <w:unhideWhenUsed/>
    <w:qFormat/>
    <w:locked/>
    <w:rsid w:val="009A21D7"/>
    <w:pPr>
      <w:keepNext/>
      <w:keepLines/>
      <w:spacing w:before="200"/>
      <w:outlineLvl w:val="6"/>
    </w:pPr>
    <w:rPr>
      <w:rFonts w:eastAsiaTheme="majorEastAsia" w:cstheme="majorBidi"/>
      <w:i/>
      <w:iCs/>
      <w:color w:val="000000" w:themeColor="text1"/>
    </w:rPr>
  </w:style>
  <w:style w:type="paragraph" w:styleId="Heading8">
    <w:name w:val="heading 8"/>
    <w:basedOn w:val="Normal"/>
    <w:next w:val="Normal"/>
    <w:link w:val="Heading8Char"/>
    <w:semiHidden/>
    <w:unhideWhenUsed/>
    <w:qFormat/>
    <w:locked/>
    <w:rsid w:val="009A21D7"/>
    <w:pPr>
      <w:keepNext/>
      <w:keepLines/>
      <w:spacing w:before="200"/>
      <w:outlineLvl w:val="7"/>
    </w:pPr>
    <w:rPr>
      <w:rFonts w:eastAsiaTheme="majorEastAsia" w:cstheme="majorBidi"/>
      <w:color w:val="000000" w:themeColor="text1"/>
    </w:rPr>
  </w:style>
  <w:style w:type="paragraph" w:styleId="Heading9">
    <w:name w:val="heading 9"/>
    <w:basedOn w:val="Normal"/>
    <w:next w:val="Normal"/>
    <w:link w:val="Heading9Char"/>
    <w:semiHidden/>
    <w:unhideWhenUsed/>
    <w:qFormat/>
    <w:locked/>
    <w:rsid w:val="009A21D7"/>
    <w:pPr>
      <w:keepNext/>
      <w:keepLines/>
      <w:spacing w:before="200"/>
      <w:outlineLvl w:val="8"/>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qer,Char,Footnote Text Char1,Footnote Text Char Char,Footnote TextDK"/>
    <w:link w:val="FootnoteTextChar"/>
    <w:uiPriority w:val="99"/>
    <w:unhideWhenUsed/>
    <w:rsid w:val="00AA68EC"/>
    <w:pPr>
      <w:spacing w:after="100" w:line="240" w:lineRule="exact"/>
    </w:pPr>
    <w:rPr>
      <w:rFonts w:eastAsia="Calibri"/>
      <w:sz w:val="22"/>
    </w:rPr>
  </w:style>
  <w:style w:type="character" w:customStyle="1" w:styleId="CharChar3">
    <w:name w:val="Char Char3"/>
    <w:semiHidden/>
    <w:locked/>
    <w:rsid w:val="00CD329F"/>
    <w:rPr>
      <w:rFonts w:ascii="Arial" w:hAnsi="Arial"/>
      <w:sz w:val="24"/>
      <w:szCs w:val="24"/>
    </w:rPr>
  </w:style>
  <w:style w:type="character" w:styleId="FootnoteReference">
    <w:name w:val="footnote reference"/>
    <w:uiPriority w:val="99"/>
    <w:semiHidden/>
    <w:unhideWhenUsed/>
    <w:rsid w:val="00AA68EC"/>
    <w:rPr>
      <w:rFonts w:ascii="Arial" w:hAnsi="Arial"/>
      <w:sz w:val="26"/>
      <w:vertAlign w:val="superscript"/>
    </w:rPr>
  </w:style>
  <w:style w:type="paragraph" w:styleId="Caption">
    <w:name w:val="caption"/>
    <w:basedOn w:val="Normal"/>
    <w:next w:val="Normal"/>
    <w:qFormat/>
    <w:locked/>
    <w:rsid w:val="00073B83"/>
    <w:pPr>
      <w:spacing w:before="120" w:after="120" w:line="276" w:lineRule="auto"/>
    </w:pPr>
    <w:rPr>
      <w:rFonts w:eastAsia="Calibri"/>
      <w:b/>
      <w:sz w:val="22"/>
    </w:rPr>
  </w:style>
  <w:style w:type="character" w:styleId="CommentReference">
    <w:name w:val="annotation reference"/>
    <w:uiPriority w:val="99"/>
    <w:semiHidden/>
    <w:locked/>
    <w:rsid w:val="00073B83"/>
    <w:rPr>
      <w:rFonts w:ascii="Arial" w:hAnsi="Arial"/>
      <w:sz w:val="16"/>
      <w:szCs w:val="16"/>
    </w:rPr>
  </w:style>
  <w:style w:type="character" w:customStyle="1" w:styleId="CharChar2">
    <w:name w:val="Char Char2"/>
    <w:semiHidden/>
    <w:locked/>
    <w:rsid w:val="00CD329F"/>
    <w:rPr>
      <w:rFonts w:ascii="Arial" w:hAnsi="Arial"/>
    </w:rPr>
  </w:style>
  <w:style w:type="paragraph" w:styleId="BalloonText">
    <w:name w:val="Balloon Text"/>
    <w:basedOn w:val="Normal"/>
    <w:locked/>
    <w:rsid w:val="00073B83"/>
    <w:rPr>
      <w:sz w:val="18"/>
    </w:rPr>
  </w:style>
  <w:style w:type="paragraph" w:styleId="Footer">
    <w:name w:val="footer"/>
    <w:basedOn w:val="Normal"/>
    <w:link w:val="FooterChar"/>
    <w:uiPriority w:val="99"/>
    <w:rsid w:val="00073B83"/>
    <w:pPr>
      <w:tabs>
        <w:tab w:val="center" w:pos="4153"/>
        <w:tab w:val="right" w:pos="8306"/>
      </w:tabs>
    </w:pPr>
  </w:style>
  <w:style w:type="character" w:styleId="PageNumber">
    <w:name w:val="page number"/>
    <w:locked/>
    <w:rsid w:val="00073B83"/>
    <w:rPr>
      <w:rFonts w:ascii="Arial" w:hAnsi="Arial"/>
    </w:rPr>
  </w:style>
  <w:style w:type="paragraph" w:customStyle="1" w:styleId="SGBodytext">
    <w:name w:val="SG Body text"/>
    <w:link w:val="SGBodytextChar"/>
    <w:autoRedefine/>
    <w:qFormat/>
    <w:rsid w:val="00544A36"/>
    <w:pPr>
      <w:tabs>
        <w:tab w:val="left" w:pos="5415"/>
      </w:tabs>
      <w:spacing w:line="300" w:lineRule="exact"/>
    </w:pPr>
    <w:rPr>
      <w:rFonts w:eastAsia="Times New Roman" w:cs="Arial"/>
      <w:noProof/>
      <w:sz w:val="26"/>
      <w:szCs w:val="18"/>
      <w:lang w:val="en-GB"/>
    </w:rPr>
  </w:style>
  <w:style w:type="paragraph" w:customStyle="1" w:styleId="SGNumbered">
    <w:name w:val="SG Numbered"/>
    <w:autoRedefine/>
    <w:qFormat/>
    <w:rsid w:val="00AA68EC"/>
    <w:pPr>
      <w:numPr>
        <w:numId w:val="2"/>
      </w:numPr>
      <w:spacing w:after="240" w:line="300" w:lineRule="exact"/>
      <w:ind w:left="714" w:hanging="357"/>
    </w:pPr>
    <w:rPr>
      <w:rFonts w:eastAsia="Times New Roman"/>
      <w:sz w:val="26"/>
      <w:lang w:val="en-GB"/>
    </w:rPr>
  </w:style>
  <w:style w:type="paragraph" w:customStyle="1" w:styleId="SGBullet">
    <w:name w:val="SG Bullet"/>
    <w:autoRedefine/>
    <w:qFormat/>
    <w:rsid w:val="00D64173"/>
    <w:pPr>
      <w:spacing w:after="120" w:line="300" w:lineRule="exact"/>
      <w:ind w:left="1080"/>
    </w:pPr>
    <w:rPr>
      <w:rFonts w:eastAsia="Times New Roman"/>
      <w:sz w:val="26"/>
      <w:szCs w:val="26"/>
      <w:lang w:val="en-GB"/>
    </w:rPr>
  </w:style>
  <w:style w:type="table" w:styleId="Table3Deffects2">
    <w:name w:val="Table 3D effects 2"/>
    <w:basedOn w:val="TableNormal"/>
    <w:locked/>
    <w:rsid w:val="004009E7"/>
    <w:pPr>
      <w:tabs>
        <w:tab w:val="left" w:pos="720"/>
        <w:tab w:val="left" w:pos="1440"/>
        <w:tab w:val="left" w:pos="2160"/>
        <w:tab w:val="left" w:pos="2880"/>
        <w:tab w:val="left" w:pos="4680"/>
        <w:tab w:val="left" w:pos="5400"/>
        <w:tab w:val="right" w:pos="9000"/>
      </w:tabs>
      <w:spacing w:line="24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locked/>
    <w:rsid w:val="004009E7"/>
    <w:pPr>
      <w:tabs>
        <w:tab w:val="left" w:pos="720"/>
        <w:tab w:val="left" w:pos="1440"/>
        <w:tab w:val="left" w:pos="2160"/>
        <w:tab w:val="left" w:pos="2880"/>
        <w:tab w:val="left" w:pos="4680"/>
        <w:tab w:val="left" w:pos="5400"/>
        <w:tab w:val="right" w:pos="9000"/>
      </w:tabs>
      <w:spacing w:line="24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ExecSummaryBodyText">
    <w:name w:val="Exec Summary Body Text"/>
    <w:basedOn w:val="Normal"/>
    <w:semiHidden/>
    <w:locked/>
    <w:rsid w:val="00CD329F"/>
    <w:pPr>
      <w:numPr>
        <w:numId w:val="1"/>
      </w:numPr>
      <w:tabs>
        <w:tab w:val="num" w:pos="360"/>
      </w:tabs>
      <w:spacing w:after="240"/>
    </w:pPr>
  </w:style>
  <w:style w:type="character" w:styleId="Hyperlink">
    <w:name w:val="Hyperlink"/>
    <w:basedOn w:val="DefaultParagraphFont"/>
    <w:uiPriority w:val="99"/>
    <w:rsid w:val="00E5761E"/>
    <w:rPr>
      <w:rFonts w:ascii="Arial" w:hAnsi="Arial"/>
      <w:color w:val="0000FF" w:themeColor="hyperlink"/>
      <w:u w:val="single"/>
    </w:rPr>
  </w:style>
  <w:style w:type="table" w:styleId="TableGrid">
    <w:name w:val="Table Grid"/>
    <w:aliases w:val="SG Table 1"/>
    <w:basedOn w:val="TableNormal"/>
    <w:uiPriority w:val="39"/>
    <w:rsid w:val="00BE71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2" w:type="dxa"/>
        <w:left w:w="142" w:type="dxa"/>
        <w:bottom w:w="142" w:type="dxa"/>
        <w:right w:w="142" w:type="dxa"/>
      </w:tblCellMar>
    </w:tblPr>
  </w:style>
  <w:style w:type="paragraph" w:styleId="Header">
    <w:name w:val="header"/>
    <w:basedOn w:val="Normal"/>
    <w:link w:val="HeaderChar"/>
    <w:uiPriority w:val="99"/>
    <w:rsid w:val="00E5761E"/>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SGBoldCharacter">
    <w:name w:val="SG Bold (Character)"/>
    <w:basedOn w:val="DefaultParagraphFont"/>
    <w:uiPriority w:val="1"/>
    <w:qFormat/>
    <w:rsid w:val="00CB3BDD"/>
    <w:rPr>
      <w:rFonts w:ascii="Arial" w:hAnsi="Arial"/>
      <w:b/>
    </w:rPr>
  </w:style>
  <w:style w:type="character" w:customStyle="1" w:styleId="SGItalicCharacter">
    <w:name w:val="SG Italic (Character)"/>
    <w:uiPriority w:val="1"/>
    <w:qFormat/>
    <w:rsid w:val="004A1C5D"/>
    <w:rPr>
      <w:rFonts w:ascii="Arial" w:hAnsi="Arial"/>
      <w:b w:val="0"/>
      <w:i/>
    </w:rPr>
  </w:style>
  <w:style w:type="character" w:customStyle="1" w:styleId="SGBoldItalicCharacter">
    <w:name w:val="SG Bold Italic (Character)"/>
    <w:basedOn w:val="SGItalicCharacter"/>
    <w:uiPriority w:val="1"/>
    <w:qFormat/>
    <w:rsid w:val="004A1C5D"/>
    <w:rPr>
      <w:rFonts w:ascii="Arial" w:hAnsi="Arial"/>
      <w:b/>
      <w:i/>
    </w:rPr>
  </w:style>
  <w:style w:type="character" w:customStyle="1" w:styleId="HeaderChar">
    <w:name w:val="Header Char"/>
    <w:basedOn w:val="DefaultParagraphFont"/>
    <w:link w:val="Header"/>
    <w:uiPriority w:val="99"/>
    <w:rsid w:val="00E5761E"/>
    <w:rPr>
      <w:rFonts w:ascii="Arial" w:eastAsia="Times New Roman" w:hAnsi="Arial"/>
      <w:sz w:val="24"/>
      <w:lang w:val="en-GB"/>
    </w:rPr>
  </w:style>
  <w:style w:type="paragraph" w:customStyle="1" w:styleId="SGBodyIndent">
    <w:name w:val="SG Body Indent"/>
    <w:basedOn w:val="ListParagraph"/>
    <w:qFormat/>
    <w:rsid w:val="008E423D"/>
    <w:pPr>
      <w:autoSpaceDE w:val="0"/>
      <w:autoSpaceDN w:val="0"/>
      <w:adjustRightInd w:val="0"/>
      <w:spacing w:after="200"/>
      <w:ind w:left="0"/>
    </w:pPr>
    <w:rPr>
      <w:rFonts w:eastAsia="Calibri" w:cs="Arial"/>
      <w:szCs w:val="22"/>
    </w:rPr>
  </w:style>
  <w:style w:type="paragraph" w:styleId="NormalWeb">
    <w:name w:val="Normal (Web)"/>
    <w:basedOn w:val="Normal"/>
    <w:uiPriority w:val="99"/>
    <w:locked/>
    <w:rsid w:val="00E5761E"/>
    <w:rPr>
      <w:szCs w:val="24"/>
    </w:rPr>
  </w:style>
  <w:style w:type="table" w:customStyle="1" w:styleId="SGTable2">
    <w:name w:val="SG Table 2"/>
    <w:basedOn w:val="TableNormal"/>
    <w:uiPriority w:val="99"/>
    <w:qFormat/>
    <w:rsid w:val="00BE71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2" w:type="dxa"/>
        <w:left w:w="142" w:type="dxa"/>
        <w:bottom w:w="142" w:type="dxa"/>
        <w:right w:w="142" w:type="dxa"/>
      </w:tblCellMar>
    </w:tblPr>
    <w:tcPr>
      <w:shd w:val="clear" w:color="auto" w:fill="BFBFBF" w:themeFill="background1" w:themeFillShade="BF"/>
    </w:tcPr>
    <w:tblStylePr w:type="firstRow">
      <w:rPr>
        <w:color w:val="000000" w:themeColor="text1"/>
      </w:rPr>
      <w:tblPr/>
      <w:tcPr>
        <w:shd w:val="clear" w:color="auto" w:fill="A6A6A6" w:themeFill="background1" w:themeFillShade="A6"/>
      </w:tcPr>
    </w:tblStylePr>
    <w:tblStylePr w:type="lastRow">
      <w:tblPr/>
      <w:tcPr>
        <w:shd w:val="clear" w:color="auto" w:fill="BFBFBF" w:themeFill="background1" w:themeFillShade="BF"/>
      </w:tcPr>
    </w:tblStylePr>
    <w:tblStylePr w:type="firstCol">
      <w:tblPr/>
      <w:tcPr>
        <w:shd w:val="clear" w:color="auto" w:fill="BFBFBF" w:themeFill="background1" w:themeFillShade="BF"/>
      </w:tcPr>
    </w:tblStylePr>
    <w:tblStylePr w:type="lastCol">
      <w:rPr>
        <w:rFonts w:ascii="Arial" w:hAnsi="Arial"/>
        <w:sz w:val="20"/>
      </w:rPr>
      <w:tblPr/>
      <w:tcPr>
        <w:shd w:val="clear" w:color="auto" w:fill="BFBFBF" w:themeFill="background1"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GTableHeader">
    <w:name w:val="SG Table Header"/>
    <w:qFormat/>
    <w:rsid w:val="00AA68EC"/>
    <w:pPr>
      <w:spacing w:line="240" w:lineRule="exact"/>
    </w:pPr>
    <w:rPr>
      <w:rFonts w:eastAsia="Times New Roman"/>
      <w:b/>
      <w:sz w:val="22"/>
      <w:lang w:val="en-GB"/>
    </w:rPr>
  </w:style>
  <w:style w:type="paragraph" w:customStyle="1" w:styleId="SGTableText">
    <w:name w:val="SG Table Text"/>
    <w:qFormat/>
    <w:rsid w:val="00AA68EC"/>
    <w:pPr>
      <w:spacing w:line="240" w:lineRule="exact"/>
    </w:pPr>
    <w:rPr>
      <w:rFonts w:eastAsia="Times New Roman"/>
      <w:sz w:val="22"/>
      <w:lang w:val="en-GB"/>
    </w:rPr>
  </w:style>
  <w:style w:type="character" w:customStyle="1" w:styleId="Clearbold">
    <w:name w:val="Clear bold"/>
    <w:aliases w:val="italic &amp; bolditalic"/>
    <w:basedOn w:val="DefaultParagraphFont"/>
    <w:uiPriority w:val="1"/>
    <w:rsid w:val="00CD3239"/>
    <w:rPr>
      <w:rFonts w:ascii="Arial" w:hAnsi="Arial"/>
    </w:rPr>
  </w:style>
  <w:style w:type="paragraph" w:customStyle="1" w:styleId="SGboxtext">
    <w:name w:val="SG box text"/>
    <w:basedOn w:val="SGBodytext"/>
    <w:qFormat/>
    <w:rsid w:val="002F0E89"/>
    <w:pPr>
      <w:pBdr>
        <w:top w:val="single" w:sz="4" w:space="4" w:color="000000" w:themeColor="text1"/>
        <w:left w:val="single" w:sz="4" w:space="4" w:color="000000" w:themeColor="text1"/>
        <w:bottom w:val="single" w:sz="4" w:space="4" w:color="000000" w:themeColor="text1"/>
        <w:right w:val="single" w:sz="4" w:space="4" w:color="000000" w:themeColor="text1"/>
      </w:pBdr>
    </w:pPr>
    <w:rPr>
      <w:b/>
    </w:rPr>
  </w:style>
  <w:style w:type="paragraph" w:customStyle="1" w:styleId="SGRightItalic">
    <w:name w:val="SG Right Italic"/>
    <w:basedOn w:val="SGboxtext"/>
    <w:rsid w:val="00AA68EC"/>
    <w:pPr>
      <w:pBdr>
        <w:top w:val="none" w:sz="0" w:space="0" w:color="auto"/>
        <w:left w:val="none" w:sz="0" w:space="0" w:color="auto"/>
        <w:bottom w:val="none" w:sz="0" w:space="0" w:color="auto"/>
        <w:right w:val="none" w:sz="0" w:space="0" w:color="auto"/>
      </w:pBdr>
      <w:jc w:val="right"/>
    </w:pPr>
    <w:rPr>
      <w:i/>
    </w:rPr>
  </w:style>
  <w:style w:type="paragraph" w:customStyle="1" w:styleId="SGRightBold">
    <w:name w:val="SG Right Bold"/>
    <w:basedOn w:val="SGBodytext"/>
    <w:rsid w:val="00AA68EC"/>
    <w:pPr>
      <w:jc w:val="right"/>
    </w:pPr>
    <w:rPr>
      <w:b/>
    </w:rPr>
  </w:style>
  <w:style w:type="paragraph" w:customStyle="1" w:styleId="SGBoxtextShaded">
    <w:name w:val="SG Box text Shaded"/>
    <w:basedOn w:val="SGboxtext"/>
    <w:rsid w:val="00163FDD"/>
    <w:pPr>
      <w:shd w:val="clear" w:color="auto" w:fill="F5CDD7"/>
    </w:pPr>
  </w:style>
  <w:style w:type="character" w:customStyle="1" w:styleId="Heading1Char">
    <w:name w:val="Heading 1 Char"/>
    <w:basedOn w:val="DefaultParagraphFont"/>
    <w:link w:val="Heading1"/>
    <w:rsid w:val="0066182C"/>
    <w:rPr>
      <w:rFonts w:eastAsia="Times New Roman"/>
      <w:b/>
      <w:sz w:val="44"/>
    </w:rPr>
  </w:style>
  <w:style w:type="paragraph" w:styleId="TOC1">
    <w:name w:val="toc 1"/>
    <w:aliases w:val="SG TOC 1"/>
    <w:basedOn w:val="Normal"/>
    <w:next w:val="Normal"/>
    <w:autoRedefine/>
    <w:uiPriority w:val="39"/>
    <w:rsid w:val="00885896"/>
    <w:pPr>
      <w:tabs>
        <w:tab w:val="clear" w:pos="720"/>
        <w:tab w:val="clear" w:pos="1440"/>
        <w:tab w:val="clear" w:pos="2160"/>
        <w:tab w:val="clear" w:pos="2880"/>
        <w:tab w:val="clear" w:pos="4680"/>
        <w:tab w:val="clear" w:pos="5400"/>
        <w:tab w:val="clear" w:pos="9000"/>
        <w:tab w:val="right" w:leader="dot" w:pos="9639"/>
      </w:tabs>
      <w:spacing w:after="100" w:line="300" w:lineRule="atLeast"/>
    </w:pPr>
    <w:rPr>
      <w:b/>
      <w:noProof/>
    </w:rPr>
  </w:style>
  <w:style w:type="paragraph" w:styleId="TOC2">
    <w:name w:val="toc 2"/>
    <w:aliases w:val="SG TOC 2"/>
    <w:basedOn w:val="Normal"/>
    <w:next w:val="Normal"/>
    <w:autoRedefine/>
    <w:uiPriority w:val="39"/>
    <w:rsid w:val="00885896"/>
    <w:pPr>
      <w:tabs>
        <w:tab w:val="clear" w:pos="720"/>
        <w:tab w:val="clear" w:pos="1440"/>
        <w:tab w:val="clear" w:pos="2160"/>
        <w:tab w:val="clear" w:pos="2880"/>
        <w:tab w:val="clear" w:pos="4680"/>
        <w:tab w:val="clear" w:pos="5400"/>
        <w:tab w:val="clear" w:pos="9000"/>
        <w:tab w:val="right" w:leader="dot" w:pos="9639"/>
      </w:tabs>
      <w:spacing w:after="100" w:line="300" w:lineRule="atLeast"/>
      <w:ind w:left="284"/>
    </w:pPr>
  </w:style>
  <w:style w:type="paragraph" w:styleId="TOC3">
    <w:name w:val="toc 3"/>
    <w:aliases w:val="SG TOC 3"/>
    <w:basedOn w:val="TOC1"/>
    <w:next w:val="Normal"/>
    <w:autoRedefine/>
    <w:uiPriority w:val="39"/>
    <w:rsid w:val="00D21CCF"/>
    <w:pPr>
      <w:spacing w:after="120" w:line="300" w:lineRule="exact"/>
      <w:ind w:left="567"/>
    </w:pPr>
    <w:rPr>
      <w:b w:val="0"/>
      <w:color w:val="000000" w:themeColor="text1"/>
    </w:rPr>
  </w:style>
  <w:style w:type="paragraph" w:styleId="Index1">
    <w:name w:val="index 1"/>
    <w:basedOn w:val="Normal"/>
    <w:next w:val="Normal"/>
    <w:autoRedefine/>
    <w:rsid w:val="00AA68EC"/>
    <w:pPr>
      <w:tabs>
        <w:tab w:val="clear" w:pos="720"/>
        <w:tab w:val="clear" w:pos="1440"/>
        <w:tab w:val="clear" w:pos="2160"/>
        <w:tab w:val="clear" w:pos="2880"/>
        <w:tab w:val="clear" w:pos="4680"/>
        <w:tab w:val="clear" w:pos="5400"/>
        <w:tab w:val="clear" w:pos="9000"/>
      </w:tabs>
      <w:spacing w:line="300" w:lineRule="exact"/>
      <w:ind w:left="198" w:hanging="198"/>
    </w:pPr>
  </w:style>
  <w:style w:type="paragraph" w:styleId="Index2">
    <w:name w:val="index 2"/>
    <w:basedOn w:val="Normal"/>
    <w:next w:val="Normal"/>
    <w:autoRedefine/>
    <w:rsid w:val="00AA68EC"/>
    <w:pPr>
      <w:tabs>
        <w:tab w:val="clear" w:pos="720"/>
        <w:tab w:val="clear" w:pos="1440"/>
        <w:tab w:val="clear" w:pos="2160"/>
        <w:tab w:val="clear" w:pos="2880"/>
        <w:tab w:val="clear" w:pos="4680"/>
        <w:tab w:val="clear" w:pos="5400"/>
        <w:tab w:val="clear" w:pos="9000"/>
      </w:tabs>
      <w:spacing w:line="300" w:lineRule="exact"/>
      <w:ind w:left="396" w:hanging="198"/>
    </w:pPr>
  </w:style>
  <w:style w:type="paragraph" w:styleId="Index3">
    <w:name w:val="index 3"/>
    <w:basedOn w:val="Normal"/>
    <w:next w:val="Normal"/>
    <w:autoRedefine/>
    <w:rsid w:val="00AA68EC"/>
    <w:pPr>
      <w:tabs>
        <w:tab w:val="clear" w:pos="720"/>
        <w:tab w:val="clear" w:pos="1440"/>
        <w:tab w:val="clear" w:pos="2160"/>
        <w:tab w:val="clear" w:pos="2880"/>
        <w:tab w:val="clear" w:pos="4680"/>
        <w:tab w:val="clear" w:pos="5400"/>
        <w:tab w:val="clear" w:pos="9000"/>
      </w:tabs>
      <w:spacing w:line="300" w:lineRule="exact"/>
      <w:ind w:left="601" w:hanging="198"/>
    </w:pPr>
  </w:style>
  <w:style w:type="paragraph" w:styleId="Index4">
    <w:name w:val="index 4"/>
    <w:basedOn w:val="Normal"/>
    <w:next w:val="Normal"/>
    <w:autoRedefine/>
    <w:rsid w:val="00AA68EC"/>
    <w:pPr>
      <w:tabs>
        <w:tab w:val="clear" w:pos="720"/>
        <w:tab w:val="clear" w:pos="1440"/>
        <w:tab w:val="clear" w:pos="2160"/>
        <w:tab w:val="clear" w:pos="2880"/>
        <w:tab w:val="clear" w:pos="4680"/>
        <w:tab w:val="clear" w:pos="5400"/>
        <w:tab w:val="clear" w:pos="9000"/>
      </w:tabs>
      <w:spacing w:line="240" w:lineRule="auto"/>
      <w:ind w:left="800" w:hanging="200"/>
    </w:pPr>
  </w:style>
  <w:style w:type="character" w:customStyle="1" w:styleId="Heading2Char">
    <w:name w:val="Heading 2 Char"/>
    <w:basedOn w:val="DefaultParagraphFont"/>
    <w:link w:val="Heading2"/>
    <w:rsid w:val="006C2CF8"/>
    <w:rPr>
      <w:rFonts w:eastAsia="Times New Roman"/>
      <w:b/>
      <w:sz w:val="30"/>
      <w:lang w:val="en-GB"/>
    </w:rPr>
  </w:style>
  <w:style w:type="character" w:customStyle="1" w:styleId="Heading3Char">
    <w:name w:val="Heading 3 Char"/>
    <w:basedOn w:val="DefaultParagraphFont"/>
    <w:link w:val="Heading3"/>
    <w:rsid w:val="00AA2092"/>
    <w:rPr>
      <w:rFonts w:eastAsia="Times New Roman"/>
      <w:b/>
      <w:sz w:val="26"/>
      <w:lang w:val="en-GB"/>
    </w:rPr>
  </w:style>
  <w:style w:type="character" w:customStyle="1" w:styleId="Heading4Char">
    <w:name w:val="Heading 4 Char"/>
    <w:basedOn w:val="DefaultParagraphFont"/>
    <w:link w:val="Heading4"/>
    <w:semiHidden/>
    <w:rsid w:val="009A21D7"/>
    <w:rPr>
      <w:rFonts w:eastAsiaTheme="majorEastAsia" w:cstheme="majorBidi"/>
      <w:b/>
      <w:bCs/>
      <w:i/>
      <w:iCs/>
    </w:rPr>
  </w:style>
  <w:style w:type="character" w:customStyle="1" w:styleId="Heading5Char">
    <w:name w:val="Heading 5 Char"/>
    <w:basedOn w:val="DefaultParagraphFont"/>
    <w:link w:val="Heading5"/>
    <w:semiHidden/>
    <w:rsid w:val="009A21D7"/>
    <w:rPr>
      <w:rFonts w:eastAsiaTheme="majorEastAsia" w:cstheme="majorBidi"/>
      <w:color w:val="000000" w:themeColor="text1"/>
    </w:rPr>
  </w:style>
  <w:style w:type="character" w:customStyle="1" w:styleId="Heading6Char">
    <w:name w:val="Heading 6 Char"/>
    <w:basedOn w:val="DefaultParagraphFont"/>
    <w:link w:val="Heading6"/>
    <w:rsid w:val="009A21D7"/>
    <w:rPr>
      <w:rFonts w:eastAsiaTheme="majorEastAsia" w:cstheme="majorBidi"/>
      <w:i/>
      <w:iCs/>
      <w:color w:val="000000" w:themeColor="text1"/>
    </w:rPr>
  </w:style>
  <w:style w:type="character" w:customStyle="1" w:styleId="Heading7Char">
    <w:name w:val="Heading 7 Char"/>
    <w:basedOn w:val="DefaultParagraphFont"/>
    <w:link w:val="Heading7"/>
    <w:semiHidden/>
    <w:rsid w:val="009A21D7"/>
    <w:rPr>
      <w:rFonts w:eastAsiaTheme="majorEastAsia" w:cstheme="majorBidi"/>
      <w:i/>
      <w:iCs/>
      <w:color w:val="000000" w:themeColor="text1"/>
    </w:rPr>
  </w:style>
  <w:style w:type="character" w:customStyle="1" w:styleId="Heading8Char">
    <w:name w:val="Heading 8 Char"/>
    <w:basedOn w:val="DefaultParagraphFont"/>
    <w:link w:val="Heading8"/>
    <w:semiHidden/>
    <w:rsid w:val="009A21D7"/>
    <w:rPr>
      <w:rFonts w:eastAsiaTheme="majorEastAsia" w:cstheme="majorBidi"/>
      <w:color w:val="000000" w:themeColor="text1"/>
    </w:rPr>
  </w:style>
  <w:style w:type="character" w:customStyle="1" w:styleId="Heading9Char">
    <w:name w:val="Heading 9 Char"/>
    <w:basedOn w:val="DefaultParagraphFont"/>
    <w:link w:val="Heading9"/>
    <w:semiHidden/>
    <w:rsid w:val="009A21D7"/>
    <w:rPr>
      <w:rFonts w:eastAsiaTheme="majorEastAsia" w:cstheme="majorBidi"/>
      <w:i/>
      <w:iCs/>
      <w:color w:val="000000" w:themeColor="text1"/>
    </w:rPr>
  </w:style>
  <w:style w:type="paragraph" w:styleId="ListParagraph">
    <w:name w:val="List Paragraph"/>
    <w:aliases w:val="Dot pt,No Spacing1,List Paragraph Char Char Char,Indicator Text,Numbered Para 1,List Paragraph1,Bullet 1,Bullet Points,MAIN CONTENT,List Paragraph12,List Paragraph11,Colorful List - Accent 11,OBC Bullet,F5 List Paragraph,Normal numbered,L"/>
    <w:basedOn w:val="Normal"/>
    <w:link w:val="ListParagraphChar"/>
    <w:uiPriority w:val="34"/>
    <w:qFormat/>
    <w:locked/>
    <w:rsid w:val="0062349D"/>
    <w:pPr>
      <w:ind w:left="720"/>
      <w:contextualSpacing/>
    </w:pPr>
  </w:style>
  <w:style w:type="paragraph" w:customStyle="1" w:styleId="Heading1red">
    <w:name w:val="Heading 1 red"/>
    <w:basedOn w:val="Heading1"/>
    <w:rsid w:val="00F953C8"/>
    <w:rPr>
      <w:color w:val="CE0538"/>
    </w:rPr>
  </w:style>
  <w:style w:type="paragraph" w:customStyle="1" w:styleId="Heading2red">
    <w:name w:val="Heading 2 red"/>
    <w:basedOn w:val="Heading2"/>
    <w:next w:val="SGBodytext"/>
    <w:rsid w:val="00F953C8"/>
    <w:rPr>
      <w:color w:val="CE0538"/>
    </w:rPr>
  </w:style>
  <w:style w:type="paragraph" w:customStyle="1" w:styleId="Heading3red">
    <w:name w:val="Heading 3 red"/>
    <w:basedOn w:val="Heading3"/>
    <w:next w:val="SGBodytext"/>
    <w:rsid w:val="00F953C8"/>
    <w:rPr>
      <w:color w:val="CE0538"/>
    </w:rPr>
  </w:style>
  <w:style w:type="paragraph" w:styleId="TOCHeading">
    <w:name w:val="TOC Heading"/>
    <w:basedOn w:val="Heading3red"/>
    <w:next w:val="Normal"/>
    <w:uiPriority w:val="39"/>
    <w:semiHidden/>
    <w:unhideWhenUsed/>
    <w:qFormat/>
    <w:locked/>
    <w:rsid w:val="00D468CA"/>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SGTablebullets">
    <w:name w:val="SG Table bullets"/>
    <w:basedOn w:val="Normal"/>
    <w:qFormat/>
    <w:rsid w:val="00D63487"/>
    <w:pPr>
      <w:numPr>
        <w:numId w:val="3"/>
      </w:numPr>
      <w:tabs>
        <w:tab w:val="clear" w:pos="720"/>
        <w:tab w:val="clear" w:pos="1440"/>
        <w:tab w:val="clear" w:pos="2160"/>
        <w:tab w:val="clear" w:pos="2880"/>
        <w:tab w:val="clear" w:pos="4680"/>
        <w:tab w:val="clear" w:pos="5400"/>
        <w:tab w:val="clear" w:pos="9000"/>
      </w:tabs>
      <w:spacing w:after="40" w:line="240" w:lineRule="exact"/>
      <w:ind w:left="288" w:hanging="288"/>
    </w:pPr>
    <w:rPr>
      <w:rFonts w:eastAsia="Times New Roman"/>
      <w:sz w:val="20"/>
      <w:lang w:val="en-GB"/>
    </w:rPr>
  </w:style>
  <w:style w:type="character" w:styleId="PlaceholderText">
    <w:name w:val="Placeholder Text"/>
    <w:basedOn w:val="DefaultParagraphFont"/>
    <w:uiPriority w:val="99"/>
    <w:semiHidden/>
    <w:locked/>
    <w:rsid w:val="006C2CF8"/>
    <w:rPr>
      <w:color w:val="808080"/>
    </w:rPr>
  </w:style>
  <w:style w:type="paragraph" w:customStyle="1" w:styleId="SGGraphTableTitle">
    <w:name w:val="SG Graph/Table Title"/>
    <w:basedOn w:val="Normal"/>
    <w:next w:val="SGBodytext"/>
    <w:rsid w:val="00583C10"/>
    <w:pPr>
      <w:keepNext/>
      <w:spacing w:before="120" w:after="120"/>
    </w:pPr>
  </w:style>
  <w:style w:type="paragraph" w:customStyle="1" w:styleId="SGTableBody1">
    <w:name w:val="SG Table Body 1"/>
    <w:basedOn w:val="Normal"/>
    <w:rsid w:val="00163FDD"/>
    <w:pPr>
      <w:jc w:val="both"/>
    </w:pPr>
    <w:rPr>
      <w:rFonts w:cs="Arial"/>
      <w:sz w:val="20"/>
      <w:szCs w:val="18"/>
    </w:rPr>
  </w:style>
  <w:style w:type="paragraph" w:customStyle="1" w:styleId="SGTableTitle1">
    <w:name w:val="SG Table Title 1"/>
    <w:basedOn w:val="Normal"/>
    <w:rsid w:val="00AD50FD"/>
    <w:rPr>
      <w:rFonts w:cs="Arial"/>
      <w:b/>
      <w:color w:val="FFFFFF" w:themeColor="background1"/>
      <w:sz w:val="18"/>
      <w:szCs w:val="18"/>
    </w:rPr>
  </w:style>
  <w:style w:type="paragraph" w:customStyle="1" w:styleId="SGCentredCharacter">
    <w:name w:val="SG Centred (Character)"/>
    <w:basedOn w:val="SGTableBody1"/>
    <w:rsid w:val="00AD50FD"/>
    <w:pPr>
      <w:jc w:val="center"/>
    </w:pPr>
  </w:style>
  <w:style w:type="table" w:customStyle="1" w:styleId="SGTableStyle1">
    <w:name w:val="SG Table Style 1"/>
    <w:basedOn w:val="TableNormal"/>
    <w:uiPriority w:val="99"/>
    <w:rsid w:val="00745A56"/>
    <w:rPr>
      <w:sz w:val="18"/>
    </w:rPr>
    <w:tblPr>
      <w:tblStyleRowBandSize w:val="1"/>
      <w:tblBorders>
        <w:top w:val="single" w:sz="4" w:space="0" w:color="auto"/>
        <w:bottom w:val="single" w:sz="4" w:space="0" w:color="auto"/>
        <w:insideH w:val="single" w:sz="4" w:space="0" w:color="auto"/>
      </w:tblBorders>
      <w:tblCellMar>
        <w:top w:w="113" w:type="dxa"/>
        <w:bottom w:w="113" w:type="dxa"/>
      </w:tblCellMar>
    </w:tblPr>
    <w:tblStylePr w:type="firstRow">
      <w:pPr>
        <w:wordWrap/>
        <w:spacing w:beforeLines="0" w:before="60" w:beforeAutospacing="0" w:afterLines="0" w:after="60" w:afterAutospacing="0"/>
        <w:jc w:val="left"/>
      </w:pPr>
      <w:rPr>
        <w:rFonts w:ascii="Arial" w:hAnsi="Arial"/>
        <w:color w:val="auto"/>
        <w:sz w:val="18"/>
      </w:rPr>
      <w:tblPr/>
      <w:tcPr>
        <w:shd w:val="clear" w:color="auto" w:fill="EEECE1" w:themeFill="background2"/>
      </w:tcPr>
    </w:tblStylePr>
  </w:style>
  <w:style w:type="paragraph" w:customStyle="1" w:styleId="SGTableHeading1">
    <w:name w:val="SG Table Heading 1"/>
    <w:basedOn w:val="Normal"/>
    <w:rsid w:val="00163FDD"/>
    <w:pPr>
      <w:jc w:val="right"/>
    </w:pPr>
    <w:rPr>
      <w:rFonts w:cs="Arial"/>
      <w:b/>
      <w:sz w:val="20"/>
      <w:szCs w:val="18"/>
    </w:rPr>
  </w:style>
  <w:style w:type="character" w:customStyle="1" w:styleId="FooterChar">
    <w:name w:val="Footer Char"/>
    <w:basedOn w:val="DefaultParagraphFont"/>
    <w:link w:val="Footer"/>
    <w:uiPriority w:val="99"/>
    <w:rsid w:val="009B41F8"/>
    <w:rPr>
      <w:sz w:val="26"/>
    </w:rPr>
  </w:style>
  <w:style w:type="character" w:customStyle="1" w:styleId="WW8Num1z0">
    <w:name w:val="WW8Num1z0"/>
    <w:rsid w:val="00C34235"/>
    <w:rPr>
      <w:rFonts w:ascii="Symbol" w:hAnsi="Symbol"/>
      <w:b w:val="0"/>
      <w:i w:val="0"/>
      <w:color w:val="auto"/>
      <w:sz w:val="22"/>
      <w:szCs w:val="22"/>
    </w:rPr>
  </w:style>
  <w:style w:type="character" w:customStyle="1" w:styleId="WW8Num2z0">
    <w:name w:val="WW8Num2z0"/>
    <w:rsid w:val="00C34235"/>
    <w:rPr>
      <w:rFonts w:ascii="Symbol" w:hAnsi="Symbol"/>
    </w:rPr>
  </w:style>
  <w:style w:type="character" w:customStyle="1" w:styleId="WW8Num3z0">
    <w:name w:val="WW8Num3z0"/>
    <w:rsid w:val="00C34235"/>
    <w:rPr>
      <w:rFonts w:ascii="Symbol" w:hAnsi="Symbol"/>
    </w:rPr>
  </w:style>
  <w:style w:type="character" w:customStyle="1" w:styleId="WW8Num4z0">
    <w:name w:val="WW8Num4z0"/>
    <w:rsid w:val="00C34235"/>
    <w:rPr>
      <w:rFonts w:ascii="Symbol" w:hAnsi="Symbol"/>
    </w:rPr>
  </w:style>
  <w:style w:type="character" w:customStyle="1" w:styleId="WW8Num5z0">
    <w:name w:val="WW8Num5z0"/>
    <w:rsid w:val="00C34235"/>
    <w:rPr>
      <w:rFonts w:ascii="Symbol" w:hAnsi="Symbol"/>
    </w:rPr>
  </w:style>
  <w:style w:type="character" w:customStyle="1" w:styleId="WW8Num6z0">
    <w:name w:val="WW8Num6z0"/>
    <w:rsid w:val="00C34235"/>
    <w:rPr>
      <w:rFonts w:ascii="Symbol" w:hAnsi="Symbol"/>
      <w:b w:val="0"/>
      <w:i w:val="0"/>
      <w:color w:val="auto"/>
      <w:sz w:val="22"/>
      <w:szCs w:val="22"/>
    </w:rPr>
  </w:style>
  <w:style w:type="character" w:customStyle="1" w:styleId="WW8Num7z0">
    <w:name w:val="WW8Num7z0"/>
    <w:rsid w:val="00C34235"/>
    <w:rPr>
      <w:rFonts w:ascii="Symbol" w:hAnsi="Symbol"/>
    </w:rPr>
  </w:style>
  <w:style w:type="character" w:customStyle="1" w:styleId="WW8Num8z0">
    <w:name w:val="WW8Num8z0"/>
    <w:rsid w:val="00C34235"/>
    <w:rPr>
      <w:rFonts w:ascii="Symbol" w:hAnsi="Symbol"/>
    </w:rPr>
  </w:style>
  <w:style w:type="character" w:customStyle="1" w:styleId="WW8Num10z0">
    <w:name w:val="WW8Num10z0"/>
    <w:rsid w:val="00C34235"/>
    <w:rPr>
      <w:rFonts w:ascii="Symbol" w:hAnsi="Symbol"/>
      <w:sz w:val="20"/>
    </w:rPr>
  </w:style>
  <w:style w:type="character" w:customStyle="1" w:styleId="WW8Num10z1">
    <w:name w:val="WW8Num10z1"/>
    <w:rsid w:val="00C34235"/>
    <w:rPr>
      <w:rFonts w:ascii="Courier New" w:hAnsi="Courier New" w:cs="Courier New"/>
    </w:rPr>
  </w:style>
  <w:style w:type="character" w:customStyle="1" w:styleId="WW8Num10z2">
    <w:name w:val="WW8Num10z2"/>
    <w:rsid w:val="00C34235"/>
    <w:rPr>
      <w:rFonts w:ascii="Wingdings" w:hAnsi="Wingdings"/>
    </w:rPr>
  </w:style>
  <w:style w:type="character" w:customStyle="1" w:styleId="WW8Num10z3">
    <w:name w:val="WW8Num10z3"/>
    <w:rsid w:val="00C34235"/>
    <w:rPr>
      <w:rFonts w:ascii="Symbol" w:hAnsi="Symbol"/>
    </w:rPr>
  </w:style>
  <w:style w:type="character" w:customStyle="1" w:styleId="WW8Num12z0">
    <w:name w:val="WW8Num12z0"/>
    <w:rsid w:val="00C34235"/>
    <w:rPr>
      <w:rFonts w:ascii="Symbol" w:hAnsi="Symbol"/>
      <w:sz w:val="20"/>
    </w:rPr>
  </w:style>
  <w:style w:type="character" w:customStyle="1" w:styleId="WW8Num12z1">
    <w:name w:val="WW8Num12z1"/>
    <w:rsid w:val="00C34235"/>
    <w:rPr>
      <w:rFonts w:ascii="Courier New" w:hAnsi="Courier New" w:cs="Courier New"/>
    </w:rPr>
  </w:style>
  <w:style w:type="character" w:customStyle="1" w:styleId="WW8Num12z2">
    <w:name w:val="WW8Num12z2"/>
    <w:rsid w:val="00C34235"/>
    <w:rPr>
      <w:rFonts w:ascii="Wingdings" w:hAnsi="Wingdings"/>
    </w:rPr>
  </w:style>
  <w:style w:type="character" w:customStyle="1" w:styleId="WW8Num12z3">
    <w:name w:val="WW8Num12z3"/>
    <w:rsid w:val="00C34235"/>
    <w:rPr>
      <w:rFonts w:ascii="Symbol" w:hAnsi="Symbol"/>
    </w:rPr>
  </w:style>
  <w:style w:type="character" w:customStyle="1" w:styleId="WW8Num13z0">
    <w:name w:val="WW8Num13z0"/>
    <w:rsid w:val="00C34235"/>
    <w:rPr>
      <w:rFonts w:ascii="Symbol" w:hAnsi="Symbol"/>
    </w:rPr>
  </w:style>
  <w:style w:type="character" w:customStyle="1" w:styleId="WW8Num13z1">
    <w:name w:val="WW8Num13z1"/>
    <w:rsid w:val="00C34235"/>
    <w:rPr>
      <w:rFonts w:ascii="Courier New" w:hAnsi="Courier New" w:cs="Courier New"/>
    </w:rPr>
  </w:style>
  <w:style w:type="character" w:customStyle="1" w:styleId="WW8Num13z2">
    <w:name w:val="WW8Num13z2"/>
    <w:rsid w:val="00C34235"/>
    <w:rPr>
      <w:rFonts w:ascii="Wingdings" w:hAnsi="Wingdings"/>
    </w:rPr>
  </w:style>
  <w:style w:type="character" w:customStyle="1" w:styleId="WW8Num13z3">
    <w:name w:val="WW8Num13z3"/>
    <w:rsid w:val="00C34235"/>
    <w:rPr>
      <w:rFonts w:ascii="Symbol" w:hAnsi="Symbol"/>
    </w:rPr>
  </w:style>
  <w:style w:type="character" w:customStyle="1" w:styleId="WW8Num14z0">
    <w:name w:val="WW8Num14z0"/>
    <w:rsid w:val="00C34235"/>
    <w:rPr>
      <w:b/>
      <w:color w:val="auto"/>
    </w:rPr>
  </w:style>
  <w:style w:type="character" w:customStyle="1" w:styleId="WW8Num14z1">
    <w:name w:val="WW8Num14z1"/>
    <w:rsid w:val="00C34235"/>
    <w:rPr>
      <w:rFonts w:ascii="Courier New" w:hAnsi="Courier New" w:cs="Courier New"/>
    </w:rPr>
  </w:style>
  <w:style w:type="character" w:customStyle="1" w:styleId="WW8Num14z2">
    <w:name w:val="WW8Num14z2"/>
    <w:rsid w:val="00C34235"/>
    <w:rPr>
      <w:rFonts w:ascii="Wingdings" w:hAnsi="Wingdings"/>
    </w:rPr>
  </w:style>
  <w:style w:type="character" w:customStyle="1" w:styleId="WW8Num14z3">
    <w:name w:val="WW8Num14z3"/>
    <w:rsid w:val="00C34235"/>
    <w:rPr>
      <w:rFonts w:ascii="Symbol" w:hAnsi="Symbol"/>
    </w:rPr>
  </w:style>
  <w:style w:type="character" w:customStyle="1" w:styleId="DefaultParagraphFont1">
    <w:name w:val="Default Paragraph Font1"/>
    <w:rsid w:val="00C34235"/>
  </w:style>
  <w:style w:type="character" w:customStyle="1" w:styleId="Absatz-Standardschriftart">
    <w:name w:val="Absatz-Standardschriftart"/>
    <w:rsid w:val="00C34235"/>
  </w:style>
  <w:style w:type="character" w:customStyle="1" w:styleId="WW8Num6z1">
    <w:name w:val="WW8Num6z1"/>
    <w:rsid w:val="00C34235"/>
    <w:rPr>
      <w:rFonts w:ascii="Courier New" w:hAnsi="Courier New" w:cs="Courier New"/>
    </w:rPr>
  </w:style>
  <w:style w:type="character" w:customStyle="1" w:styleId="WW8Num6z2">
    <w:name w:val="WW8Num6z2"/>
    <w:rsid w:val="00C34235"/>
    <w:rPr>
      <w:rFonts w:ascii="Wingdings" w:hAnsi="Wingdings"/>
    </w:rPr>
  </w:style>
  <w:style w:type="character" w:customStyle="1" w:styleId="WW8Num6z3">
    <w:name w:val="WW8Num6z3"/>
    <w:rsid w:val="00C34235"/>
    <w:rPr>
      <w:rFonts w:ascii="Symbol" w:hAnsi="Symbol"/>
    </w:rPr>
  </w:style>
  <w:style w:type="character" w:customStyle="1" w:styleId="WW8Num7z1">
    <w:name w:val="WW8Num7z1"/>
    <w:rsid w:val="00C34235"/>
    <w:rPr>
      <w:rFonts w:ascii="Courier New" w:hAnsi="Courier New" w:cs="Courier New"/>
    </w:rPr>
  </w:style>
  <w:style w:type="character" w:customStyle="1" w:styleId="WW8Num7z2">
    <w:name w:val="WW8Num7z2"/>
    <w:rsid w:val="00C34235"/>
    <w:rPr>
      <w:rFonts w:ascii="Wingdings" w:hAnsi="Wingdings"/>
    </w:rPr>
  </w:style>
  <w:style w:type="character" w:customStyle="1" w:styleId="WW8Num8z1">
    <w:name w:val="WW8Num8z1"/>
    <w:rsid w:val="00C34235"/>
    <w:rPr>
      <w:rFonts w:ascii="Courier New" w:hAnsi="Courier New" w:cs="Courier New"/>
    </w:rPr>
  </w:style>
  <w:style w:type="character" w:customStyle="1" w:styleId="WW8Num8z2">
    <w:name w:val="WW8Num8z2"/>
    <w:rsid w:val="00C34235"/>
    <w:rPr>
      <w:rFonts w:ascii="Wingdings" w:hAnsi="Wingdings"/>
    </w:rPr>
  </w:style>
  <w:style w:type="character" w:customStyle="1" w:styleId="WW8Num16z0">
    <w:name w:val="WW8Num16z0"/>
    <w:rsid w:val="00C34235"/>
    <w:rPr>
      <w:rFonts w:ascii="Symbol" w:eastAsia="Times New Roman" w:hAnsi="Symbol" w:cs="Times New Roman"/>
    </w:rPr>
  </w:style>
  <w:style w:type="character" w:customStyle="1" w:styleId="WW8Num16z1">
    <w:name w:val="WW8Num16z1"/>
    <w:rsid w:val="00C34235"/>
    <w:rPr>
      <w:rFonts w:ascii="Courier New" w:hAnsi="Courier New" w:cs="Courier New"/>
    </w:rPr>
  </w:style>
  <w:style w:type="character" w:customStyle="1" w:styleId="WW8Num16z2">
    <w:name w:val="WW8Num16z2"/>
    <w:rsid w:val="00C34235"/>
    <w:rPr>
      <w:rFonts w:ascii="Wingdings" w:hAnsi="Wingdings"/>
    </w:rPr>
  </w:style>
  <w:style w:type="character" w:customStyle="1" w:styleId="WW8Num16z3">
    <w:name w:val="WW8Num16z3"/>
    <w:rsid w:val="00C34235"/>
    <w:rPr>
      <w:rFonts w:ascii="Symbol" w:hAnsi="Symbol"/>
    </w:rPr>
  </w:style>
  <w:style w:type="character" w:customStyle="1" w:styleId="WW8Num17z0">
    <w:name w:val="WW8Num17z0"/>
    <w:rsid w:val="00C34235"/>
    <w:rPr>
      <w:rFonts w:ascii="Symbol" w:hAnsi="Symbol"/>
    </w:rPr>
  </w:style>
  <w:style w:type="character" w:customStyle="1" w:styleId="WW8Num17z1">
    <w:name w:val="WW8Num17z1"/>
    <w:rsid w:val="00C34235"/>
    <w:rPr>
      <w:rFonts w:ascii="Courier New" w:hAnsi="Courier New" w:cs="Courier New"/>
    </w:rPr>
  </w:style>
  <w:style w:type="character" w:customStyle="1" w:styleId="WW8Num17z2">
    <w:name w:val="WW8Num17z2"/>
    <w:rsid w:val="00C34235"/>
    <w:rPr>
      <w:rFonts w:ascii="Wingdings" w:hAnsi="Wingdings"/>
    </w:rPr>
  </w:style>
  <w:style w:type="character" w:customStyle="1" w:styleId="WW8Num19z0">
    <w:name w:val="WW8Num19z0"/>
    <w:rsid w:val="00C34235"/>
    <w:rPr>
      <w:rFonts w:ascii="Symbol" w:hAnsi="Symbol"/>
    </w:rPr>
  </w:style>
  <w:style w:type="character" w:customStyle="1" w:styleId="WW8Num19z1">
    <w:name w:val="WW8Num19z1"/>
    <w:rsid w:val="00C34235"/>
    <w:rPr>
      <w:rFonts w:ascii="Courier New" w:hAnsi="Courier New" w:cs="Courier New"/>
    </w:rPr>
  </w:style>
  <w:style w:type="character" w:customStyle="1" w:styleId="WW8Num19z2">
    <w:name w:val="WW8Num19z2"/>
    <w:rsid w:val="00C34235"/>
    <w:rPr>
      <w:rFonts w:ascii="Wingdings" w:hAnsi="Wingdings"/>
    </w:rPr>
  </w:style>
  <w:style w:type="character" w:customStyle="1" w:styleId="WW8Num20z0">
    <w:name w:val="WW8Num20z0"/>
    <w:rsid w:val="00C34235"/>
    <w:rPr>
      <w:b/>
      <w:color w:val="auto"/>
    </w:rPr>
  </w:style>
  <w:style w:type="character" w:customStyle="1" w:styleId="WW8Num23z0">
    <w:name w:val="WW8Num23z0"/>
    <w:rsid w:val="00C34235"/>
    <w:rPr>
      <w:rFonts w:ascii="Symbol" w:hAnsi="Symbol"/>
    </w:rPr>
  </w:style>
  <w:style w:type="character" w:customStyle="1" w:styleId="WW8Num23z1">
    <w:name w:val="WW8Num23z1"/>
    <w:rsid w:val="00C34235"/>
    <w:rPr>
      <w:rFonts w:ascii="Courier New" w:hAnsi="Courier New" w:cs="Courier New"/>
    </w:rPr>
  </w:style>
  <w:style w:type="character" w:customStyle="1" w:styleId="WW8Num23z2">
    <w:name w:val="WW8Num23z2"/>
    <w:rsid w:val="00C34235"/>
    <w:rPr>
      <w:rFonts w:ascii="Wingdings" w:hAnsi="Wingdings"/>
    </w:rPr>
  </w:style>
  <w:style w:type="character" w:customStyle="1" w:styleId="WW8Num24z0">
    <w:name w:val="WW8Num24z0"/>
    <w:rsid w:val="00C34235"/>
    <w:rPr>
      <w:b/>
      <w:color w:val="auto"/>
    </w:rPr>
  </w:style>
  <w:style w:type="character" w:customStyle="1" w:styleId="WW8Num25z0">
    <w:name w:val="WW8Num25z0"/>
    <w:rsid w:val="00C34235"/>
    <w:rPr>
      <w:rFonts w:ascii="Symbol" w:hAnsi="Symbol"/>
    </w:rPr>
  </w:style>
  <w:style w:type="character" w:customStyle="1" w:styleId="WW8Num26z0">
    <w:name w:val="WW8Num26z0"/>
    <w:rsid w:val="00C34235"/>
    <w:rPr>
      <w:rFonts w:ascii="Symbol" w:hAnsi="Symbol"/>
    </w:rPr>
  </w:style>
  <w:style w:type="character" w:customStyle="1" w:styleId="WW8Num26z1">
    <w:name w:val="WW8Num26z1"/>
    <w:rsid w:val="00C34235"/>
    <w:rPr>
      <w:rFonts w:ascii="Courier New" w:hAnsi="Courier New" w:cs="Courier New"/>
    </w:rPr>
  </w:style>
  <w:style w:type="character" w:customStyle="1" w:styleId="WW8Num26z2">
    <w:name w:val="WW8Num26z2"/>
    <w:rsid w:val="00C34235"/>
    <w:rPr>
      <w:rFonts w:ascii="Wingdings" w:hAnsi="Wingdings"/>
    </w:rPr>
  </w:style>
  <w:style w:type="character" w:customStyle="1" w:styleId="WW8Num31z0">
    <w:name w:val="WW8Num31z0"/>
    <w:rsid w:val="00C34235"/>
    <w:rPr>
      <w:b/>
      <w:color w:val="auto"/>
    </w:rPr>
  </w:style>
  <w:style w:type="character" w:customStyle="1" w:styleId="WW-DefaultParagraphFont">
    <w:name w:val="WW-Default Paragraph Font"/>
    <w:rsid w:val="00C34235"/>
  </w:style>
  <w:style w:type="character" w:customStyle="1" w:styleId="HeadingBulletinCharChar">
    <w:name w:val="Heading Bulletin Char Char"/>
    <w:rsid w:val="00C34235"/>
    <w:rPr>
      <w:b/>
      <w:sz w:val="24"/>
      <w:szCs w:val="24"/>
      <w:lang w:val="en-GB" w:eastAsia="ar-SA" w:bidi="ar-SA"/>
    </w:rPr>
  </w:style>
  <w:style w:type="character" w:customStyle="1" w:styleId="CharChar">
    <w:name w:val="Char Char"/>
    <w:aliases w:val="Footnote Text Char2,Footnote Text qer Char,Footnote Text Char1 Char,Footnote Text Char Char Char,Footnote TextDK Char"/>
    <w:uiPriority w:val="99"/>
    <w:rsid w:val="00C34235"/>
    <w:rPr>
      <w:b/>
      <w:lang w:val="en-GB" w:eastAsia="ar-SA" w:bidi="ar-SA"/>
    </w:rPr>
  </w:style>
  <w:style w:type="character" w:styleId="FollowedHyperlink">
    <w:name w:val="FollowedHyperlink"/>
    <w:locked/>
    <w:rsid w:val="00C34235"/>
    <w:rPr>
      <w:color w:val="606420"/>
      <w:u w:val="single"/>
    </w:rPr>
  </w:style>
  <w:style w:type="character" w:customStyle="1" w:styleId="NumberingSymbols">
    <w:name w:val="Numbering Symbols"/>
    <w:rsid w:val="00C34235"/>
  </w:style>
  <w:style w:type="paragraph" w:customStyle="1" w:styleId="Heading">
    <w:name w:val="Heading"/>
    <w:basedOn w:val="Normal"/>
    <w:next w:val="BodyText"/>
    <w:rsid w:val="00C34235"/>
    <w:pPr>
      <w:keepNext/>
      <w:tabs>
        <w:tab w:val="clear" w:pos="720"/>
        <w:tab w:val="clear" w:pos="1440"/>
        <w:tab w:val="clear" w:pos="2160"/>
        <w:tab w:val="clear" w:pos="2880"/>
        <w:tab w:val="clear" w:pos="4680"/>
        <w:tab w:val="clear" w:pos="5400"/>
        <w:tab w:val="clear" w:pos="9000"/>
      </w:tabs>
      <w:suppressAutoHyphens/>
      <w:spacing w:before="240" w:after="120" w:line="240" w:lineRule="auto"/>
      <w:jc w:val="both"/>
    </w:pPr>
    <w:rPr>
      <w:rFonts w:eastAsia="Lucida Sans Unicode" w:cs="Tahoma"/>
      <w:sz w:val="28"/>
      <w:szCs w:val="28"/>
      <w:lang w:val="en-GB" w:eastAsia="ar-SA"/>
    </w:rPr>
  </w:style>
  <w:style w:type="paragraph" w:styleId="BodyText">
    <w:name w:val="Body Text"/>
    <w:basedOn w:val="Normal"/>
    <w:link w:val="BodyTextChar"/>
    <w:locked/>
    <w:rsid w:val="00C34235"/>
    <w:pPr>
      <w:tabs>
        <w:tab w:val="clear" w:pos="720"/>
        <w:tab w:val="clear" w:pos="1440"/>
        <w:tab w:val="clear" w:pos="2160"/>
        <w:tab w:val="clear" w:pos="2880"/>
        <w:tab w:val="clear" w:pos="4680"/>
        <w:tab w:val="clear" w:pos="5400"/>
        <w:tab w:val="clear" w:pos="9000"/>
      </w:tabs>
      <w:suppressAutoHyphens/>
      <w:spacing w:after="120" w:line="240" w:lineRule="auto"/>
      <w:jc w:val="both"/>
    </w:pPr>
    <w:rPr>
      <w:rFonts w:ascii="Times New Roman" w:eastAsia="Times New Roman" w:hAnsi="Times New Roman"/>
      <w:sz w:val="20"/>
      <w:lang w:val="en-GB" w:eastAsia="ar-SA"/>
    </w:rPr>
  </w:style>
  <w:style w:type="character" w:customStyle="1" w:styleId="BodyTextChar">
    <w:name w:val="Body Text Char"/>
    <w:basedOn w:val="DefaultParagraphFont"/>
    <w:link w:val="BodyText"/>
    <w:rsid w:val="00C34235"/>
    <w:rPr>
      <w:rFonts w:ascii="Times New Roman" w:eastAsia="Times New Roman" w:hAnsi="Times New Roman"/>
      <w:lang w:val="en-GB" w:eastAsia="ar-SA"/>
    </w:rPr>
  </w:style>
  <w:style w:type="paragraph" w:styleId="List">
    <w:name w:val="List"/>
    <w:basedOn w:val="BodyText"/>
    <w:locked/>
    <w:rsid w:val="00C34235"/>
    <w:rPr>
      <w:rFonts w:cs="Tahoma"/>
    </w:rPr>
  </w:style>
  <w:style w:type="paragraph" w:customStyle="1" w:styleId="Index">
    <w:name w:val="Index"/>
    <w:basedOn w:val="Normal"/>
    <w:rsid w:val="00C34235"/>
    <w:pPr>
      <w:suppressLineNumbers/>
      <w:tabs>
        <w:tab w:val="clear" w:pos="720"/>
        <w:tab w:val="clear" w:pos="1440"/>
        <w:tab w:val="clear" w:pos="2160"/>
        <w:tab w:val="clear" w:pos="2880"/>
        <w:tab w:val="clear" w:pos="4680"/>
        <w:tab w:val="clear" w:pos="5400"/>
        <w:tab w:val="clear" w:pos="9000"/>
      </w:tabs>
      <w:suppressAutoHyphens/>
      <w:spacing w:line="240" w:lineRule="auto"/>
      <w:jc w:val="both"/>
    </w:pPr>
    <w:rPr>
      <w:rFonts w:ascii="Times New Roman" w:eastAsia="Times New Roman" w:hAnsi="Times New Roman" w:cs="Tahoma"/>
      <w:sz w:val="20"/>
      <w:lang w:val="en-GB" w:eastAsia="ar-SA"/>
    </w:rPr>
  </w:style>
  <w:style w:type="paragraph" w:customStyle="1" w:styleId="Bulletted">
    <w:name w:val="Bulletted"/>
    <w:basedOn w:val="Normal"/>
    <w:next w:val="Normal"/>
    <w:rsid w:val="00C34235"/>
    <w:pPr>
      <w:tabs>
        <w:tab w:val="clear" w:pos="720"/>
        <w:tab w:val="clear" w:pos="1440"/>
        <w:tab w:val="clear" w:pos="2160"/>
        <w:tab w:val="clear" w:pos="2880"/>
        <w:tab w:val="clear" w:pos="4680"/>
        <w:tab w:val="clear" w:pos="5400"/>
        <w:tab w:val="clear" w:pos="9000"/>
        <w:tab w:val="left" w:pos="360"/>
        <w:tab w:val="left" w:pos="1080"/>
        <w:tab w:val="left" w:pos="1800"/>
        <w:tab w:val="left" w:pos="3240"/>
      </w:tabs>
      <w:suppressAutoHyphens/>
      <w:spacing w:line="240" w:lineRule="auto"/>
      <w:jc w:val="both"/>
    </w:pPr>
    <w:rPr>
      <w:rFonts w:ascii="Times New Roman" w:eastAsia="Times New Roman" w:hAnsi="Times New Roman"/>
      <w:sz w:val="20"/>
      <w:lang w:val="en-GB" w:eastAsia="ar-SA"/>
    </w:rPr>
  </w:style>
  <w:style w:type="paragraph" w:customStyle="1" w:styleId="Outline4">
    <w:name w:val="Outline4"/>
    <w:basedOn w:val="Normal"/>
    <w:next w:val="Normal"/>
    <w:rsid w:val="00C34235"/>
    <w:pPr>
      <w:tabs>
        <w:tab w:val="clear" w:pos="720"/>
        <w:tab w:val="clear" w:pos="1440"/>
        <w:tab w:val="clear" w:pos="2160"/>
        <w:tab w:val="clear" w:pos="2880"/>
        <w:tab w:val="clear" w:pos="4680"/>
        <w:tab w:val="clear" w:pos="5400"/>
        <w:tab w:val="clear" w:pos="9000"/>
      </w:tabs>
      <w:suppressAutoHyphens/>
      <w:spacing w:line="240" w:lineRule="auto"/>
      <w:ind w:left="2160"/>
      <w:jc w:val="both"/>
    </w:pPr>
    <w:rPr>
      <w:rFonts w:ascii="Times New Roman" w:eastAsia="Times New Roman" w:hAnsi="Times New Roman"/>
      <w:kern w:val="1"/>
      <w:sz w:val="20"/>
      <w:lang w:val="en-GB" w:eastAsia="ar-SA"/>
    </w:rPr>
  </w:style>
  <w:style w:type="paragraph" w:customStyle="1" w:styleId="Outline5">
    <w:name w:val="Outline5"/>
    <w:basedOn w:val="Normal"/>
    <w:next w:val="Normal"/>
    <w:rsid w:val="00C34235"/>
    <w:pPr>
      <w:tabs>
        <w:tab w:val="clear" w:pos="720"/>
        <w:tab w:val="clear" w:pos="1440"/>
        <w:tab w:val="clear" w:pos="2160"/>
        <w:tab w:val="clear" w:pos="2880"/>
        <w:tab w:val="clear" w:pos="4680"/>
        <w:tab w:val="clear" w:pos="5400"/>
        <w:tab w:val="clear" w:pos="9000"/>
      </w:tabs>
      <w:suppressAutoHyphens/>
      <w:spacing w:line="240" w:lineRule="auto"/>
      <w:ind w:left="720"/>
      <w:jc w:val="both"/>
    </w:pPr>
    <w:rPr>
      <w:rFonts w:ascii="Times New Roman" w:eastAsia="Times New Roman" w:hAnsi="Times New Roman"/>
      <w:kern w:val="1"/>
      <w:sz w:val="20"/>
      <w:lang w:val="en-GB" w:eastAsia="ar-SA"/>
    </w:rPr>
  </w:style>
  <w:style w:type="paragraph" w:customStyle="1" w:styleId="Outline6">
    <w:name w:val="Outline6"/>
    <w:basedOn w:val="Normal"/>
    <w:next w:val="Normal"/>
    <w:rsid w:val="00C34235"/>
    <w:pPr>
      <w:tabs>
        <w:tab w:val="clear" w:pos="720"/>
        <w:tab w:val="clear" w:pos="1440"/>
        <w:tab w:val="clear" w:pos="2160"/>
        <w:tab w:val="clear" w:pos="2880"/>
        <w:tab w:val="clear" w:pos="4680"/>
        <w:tab w:val="clear" w:pos="5400"/>
        <w:tab w:val="clear" w:pos="9000"/>
      </w:tabs>
      <w:suppressAutoHyphens/>
      <w:spacing w:after="240" w:line="240" w:lineRule="auto"/>
      <w:ind w:left="2160"/>
      <w:jc w:val="both"/>
    </w:pPr>
    <w:rPr>
      <w:rFonts w:ascii="Times New Roman" w:eastAsia="Times New Roman" w:hAnsi="Times New Roman"/>
      <w:kern w:val="1"/>
      <w:sz w:val="20"/>
      <w:lang w:val="en-GB" w:eastAsia="ar-SA"/>
    </w:rPr>
  </w:style>
  <w:style w:type="paragraph" w:customStyle="1" w:styleId="Outline7">
    <w:name w:val="Outline7"/>
    <w:basedOn w:val="Normal"/>
    <w:next w:val="Normal"/>
    <w:rsid w:val="00C34235"/>
    <w:pPr>
      <w:tabs>
        <w:tab w:val="clear" w:pos="720"/>
        <w:tab w:val="clear" w:pos="1440"/>
        <w:tab w:val="clear" w:pos="2160"/>
        <w:tab w:val="clear" w:pos="2880"/>
        <w:tab w:val="clear" w:pos="4680"/>
        <w:tab w:val="clear" w:pos="5400"/>
        <w:tab w:val="clear" w:pos="9000"/>
      </w:tabs>
      <w:suppressAutoHyphens/>
      <w:spacing w:after="240" w:line="240" w:lineRule="auto"/>
      <w:ind w:left="720"/>
      <w:jc w:val="both"/>
    </w:pPr>
    <w:rPr>
      <w:rFonts w:ascii="Times New Roman" w:eastAsia="Times New Roman" w:hAnsi="Times New Roman"/>
      <w:kern w:val="1"/>
      <w:sz w:val="20"/>
      <w:lang w:val="en-GB" w:eastAsia="ar-SA"/>
    </w:rPr>
  </w:style>
  <w:style w:type="paragraph" w:customStyle="1" w:styleId="HeadingBulletinChar">
    <w:name w:val="Heading Bulletin Char"/>
    <w:basedOn w:val="Normal"/>
    <w:rsid w:val="00C34235"/>
    <w:pPr>
      <w:tabs>
        <w:tab w:val="clear" w:pos="720"/>
        <w:tab w:val="clear" w:pos="1440"/>
        <w:tab w:val="clear" w:pos="2160"/>
        <w:tab w:val="clear" w:pos="2880"/>
        <w:tab w:val="clear" w:pos="4680"/>
        <w:tab w:val="clear" w:pos="5400"/>
        <w:tab w:val="clear" w:pos="9000"/>
        <w:tab w:val="left" w:pos="1620"/>
      </w:tabs>
      <w:suppressAutoHyphens/>
      <w:spacing w:line="240" w:lineRule="auto"/>
      <w:jc w:val="both"/>
    </w:pPr>
    <w:rPr>
      <w:rFonts w:ascii="Times New Roman" w:eastAsia="Times New Roman" w:hAnsi="Times New Roman"/>
      <w:b/>
      <w:sz w:val="24"/>
      <w:szCs w:val="24"/>
      <w:lang w:val="en-GB" w:eastAsia="ar-SA"/>
    </w:rPr>
  </w:style>
  <w:style w:type="paragraph" w:customStyle="1" w:styleId="bullet">
    <w:name w:val="bullet"/>
    <w:basedOn w:val="Normal"/>
    <w:rsid w:val="00C34235"/>
    <w:pPr>
      <w:tabs>
        <w:tab w:val="clear" w:pos="720"/>
        <w:tab w:val="clear" w:pos="1440"/>
        <w:tab w:val="clear" w:pos="2160"/>
        <w:tab w:val="clear" w:pos="2880"/>
        <w:tab w:val="clear" w:pos="4680"/>
        <w:tab w:val="clear" w:pos="5400"/>
        <w:tab w:val="clear" w:pos="9000"/>
        <w:tab w:val="num" w:pos="360"/>
      </w:tabs>
      <w:suppressAutoHyphens/>
      <w:spacing w:line="240" w:lineRule="auto"/>
      <w:jc w:val="both"/>
    </w:pPr>
    <w:rPr>
      <w:rFonts w:ascii="Times New Roman" w:eastAsia="Times New Roman" w:hAnsi="Times New Roman"/>
      <w:sz w:val="20"/>
      <w:lang w:val="en-GB" w:eastAsia="ar-SA"/>
    </w:rPr>
  </w:style>
  <w:style w:type="paragraph" w:styleId="BodyTextIndent">
    <w:name w:val="Body Text Indent"/>
    <w:basedOn w:val="Normal"/>
    <w:link w:val="BodyTextIndentChar"/>
    <w:locked/>
    <w:rsid w:val="00C34235"/>
    <w:pPr>
      <w:tabs>
        <w:tab w:val="clear" w:pos="720"/>
        <w:tab w:val="clear" w:pos="1440"/>
        <w:tab w:val="clear" w:pos="2160"/>
        <w:tab w:val="clear" w:pos="2880"/>
        <w:tab w:val="clear" w:pos="4680"/>
        <w:tab w:val="clear" w:pos="5400"/>
        <w:tab w:val="clear" w:pos="9000"/>
      </w:tabs>
      <w:suppressAutoHyphens/>
      <w:spacing w:line="240" w:lineRule="auto"/>
      <w:ind w:left="284"/>
      <w:jc w:val="both"/>
    </w:pPr>
    <w:rPr>
      <w:rFonts w:ascii="Times New Roman" w:eastAsia="Times New Roman" w:hAnsi="Times New Roman"/>
      <w:sz w:val="16"/>
      <w:lang w:val="en-GB" w:eastAsia="ar-SA"/>
    </w:rPr>
  </w:style>
  <w:style w:type="character" w:customStyle="1" w:styleId="BodyTextIndentChar">
    <w:name w:val="Body Text Indent Char"/>
    <w:basedOn w:val="DefaultParagraphFont"/>
    <w:link w:val="BodyTextIndent"/>
    <w:rsid w:val="00C34235"/>
    <w:rPr>
      <w:rFonts w:ascii="Times New Roman" w:eastAsia="Times New Roman" w:hAnsi="Times New Roman"/>
      <w:sz w:val="16"/>
      <w:lang w:val="en-GB" w:eastAsia="ar-SA"/>
    </w:rPr>
  </w:style>
  <w:style w:type="paragraph" w:customStyle="1" w:styleId="Framecontents">
    <w:name w:val="Frame contents"/>
    <w:basedOn w:val="BodyText"/>
    <w:rsid w:val="00C34235"/>
  </w:style>
  <w:style w:type="paragraph" w:customStyle="1" w:styleId="TableContents">
    <w:name w:val="Table Contents"/>
    <w:basedOn w:val="Normal"/>
    <w:rsid w:val="00C34235"/>
    <w:pPr>
      <w:suppressLineNumbers/>
      <w:tabs>
        <w:tab w:val="clear" w:pos="720"/>
        <w:tab w:val="clear" w:pos="1440"/>
        <w:tab w:val="clear" w:pos="2160"/>
        <w:tab w:val="clear" w:pos="2880"/>
        <w:tab w:val="clear" w:pos="4680"/>
        <w:tab w:val="clear" w:pos="5400"/>
        <w:tab w:val="clear" w:pos="9000"/>
      </w:tabs>
      <w:suppressAutoHyphens/>
      <w:spacing w:line="240" w:lineRule="auto"/>
      <w:jc w:val="both"/>
    </w:pPr>
    <w:rPr>
      <w:rFonts w:ascii="Times New Roman" w:eastAsia="Times New Roman" w:hAnsi="Times New Roman"/>
      <w:sz w:val="20"/>
      <w:lang w:val="en-GB" w:eastAsia="ar-SA"/>
    </w:rPr>
  </w:style>
  <w:style w:type="paragraph" w:customStyle="1" w:styleId="TableHeading">
    <w:name w:val="Table Heading"/>
    <w:basedOn w:val="TableContents"/>
    <w:rsid w:val="00C34235"/>
    <w:pPr>
      <w:jc w:val="center"/>
    </w:pPr>
    <w:rPr>
      <w:b/>
      <w:bCs/>
    </w:rPr>
  </w:style>
  <w:style w:type="character" w:styleId="Emphasis">
    <w:name w:val="Emphasis"/>
    <w:qFormat/>
    <w:locked/>
    <w:rsid w:val="00C34235"/>
    <w:rPr>
      <w:i/>
      <w:iCs/>
    </w:rPr>
  </w:style>
  <w:style w:type="paragraph" w:styleId="CommentText">
    <w:name w:val="annotation text"/>
    <w:basedOn w:val="Normal"/>
    <w:link w:val="CommentTextChar"/>
    <w:uiPriority w:val="99"/>
    <w:locked/>
    <w:rsid w:val="00C34235"/>
    <w:pPr>
      <w:tabs>
        <w:tab w:val="clear" w:pos="720"/>
        <w:tab w:val="clear" w:pos="1440"/>
        <w:tab w:val="clear" w:pos="2160"/>
        <w:tab w:val="clear" w:pos="2880"/>
        <w:tab w:val="clear" w:pos="4680"/>
        <w:tab w:val="clear" w:pos="5400"/>
        <w:tab w:val="clear" w:pos="9000"/>
      </w:tabs>
      <w:suppressAutoHyphens/>
      <w:spacing w:line="240" w:lineRule="auto"/>
      <w:jc w:val="both"/>
    </w:pPr>
    <w:rPr>
      <w:rFonts w:ascii="Times New Roman" w:eastAsia="Times New Roman" w:hAnsi="Times New Roman"/>
      <w:sz w:val="20"/>
      <w:lang w:val="en-GB" w:eastAsia="ar-SA"/>
    </w:rPr>
  </w:style>
  <w:style w:type="character" w:customStyle="1" w:styleId="CommentTextChar">
    <w:name w:val="Comment Text Char"/>
    <w:basedOn w:val="DefaultParagraphFont"/>
    <w:link w:val="CommentText"/>
    <w:uiPriority w:val="99"/>
    <w:rsid w:val="00C34235"/>
    <w:rPr>
      <w:rFonts w:ascii="Times New Roman" w:eastAsia="Times New Roman" w:hAnsi="Times New Roman"/>
      <w:lang w:val="en-GB" w:eastAsia="ar-SA"/>
    </w:rPr>
  </w:style>
  <w:style w:type="paragraph" w:styleId="CommentSubject">
    <w:name w:val="annotation subject"/>
    <w:basedOn w:val="CommentText"/>
    <w:next w:val="CommentText"/>
    <w:link w:val="CommentSubjectChar"/>
    <w:locked/>
    <w:rsid w:val="00C34235"/>
    <w:rPr>
      <w:b/>
      <w:bCs/>
    </w:rPr>
  </w:style>
  <w:style w:type="character" w:customStyle="1" w:styleId="CommentSubjectChar">
    <w:name w:val="Comment Subject Char"/>
    <w:basedOn w:val="CommentTextChar"/>
    <w:link w:val="CommentSubject"/>
    <w:rsid w:val="00C34235"/>
    <w:rPr>
      <w:rFonts w:ascii="Times New Roman" w:eastAsia="Times New Roman" w:hAnsi="Times New Roman"/>
      <w:b/>
      <w:bCs/>
      <w:lang w:val="en-GB" w:eastAsia="ar-SA"/>
    </w:rPr>
  </w:style>
  <w:style w:type="character" w:customStyle="1" w:styleId="u206634">
    <w:name w:val="u206634"/>
    <w:semiHidden/>
    <w:rsid w:val="00C34235"/>
    <w:rPr>
      <w:szCs w:val="24"/>
      <w:lang w:eastAsia="en-GB"/>
    </w:rPr>
  </w:style>
  <w:style w:type="paragraph" w:customStyle="1" w:styleId="Default">
    <w:name w:val="Default"/>
    <w:rsid w:val="00C34235"/>
    <w:pPr>
      <w:autoSpaceDE w:val="0"/>
      <w:autoSpaceDN w:val="0"/>
      <w:adjustRightInd w:val="0"/>
    </w:pPr>
    <w:rPr>
      <w:rFonts w:ascii="Verdana" w:eastAsia="Times New Roman" w:hAnsi="Verdana" w:cs="Verdana"/>
      <w:color w:val="000000"/>
      <w:sz w:val="24"/>
      <w:szCs w:val="24"/>
      <w:lang w:val="en-GB" w:eastAsia="en-GB"/>
    </w:rPr>
  </w:style>
  <w:style w:type="paragraph" w:customStyle="1" w:styleId="ParagraphStyle">
    <w:name w:val="Paragraph Style"/>
    <w:basedOn w:val="Heading2"/>
    <w:autoRedefine/>
    <w:rsid w:val="00C34235"/>
    <w:pPr>
      <w:keepNext w:val="0"/>
      <w:suppressAutoHyphens/>
      <w:spacing w:before="0" w:after="60" w:line="240" w:lineRule="auto"/>
      <w:ind w:right="-6"/>
      <w:jc w:val="both"/>
    </w:pPr>
    <w:rPr>
      <w:rFonts w:cs="Arial"/>
      <w:b w:val="0"/>
      <w:kern w:val="1"/>
      <w:sz w:val="22"/>
      <w:szCs w:val="22"/>
      <w:lang w:eastAsia="ar-SA"/>
    </w:rPr>
  </w:style>
  <w:style w:type="paragraph" w:customStyle="1" w:styleId="Paragaphv2">
    <w:name w:val="Paragaph v2"/>
    <w:basedOn w:val="Heading2"/>
    <w:autoRedefine/>
    <w:rsid w:val="00C34235"/>
    <w:pPr>
      <w:keepNext w:val="0"/>
      <w:numPr>
        <w:numId w:val="4"/>
      </w:numPr>
      <w:suppressAutoHyphens/>
      <w:spacing w:before="0" w:after="0" w:line="240" w:lineRule="auto"/>
      <w:jc w:val="both"/>
    </w:pPr>
    <w:rPr>
      <w:rFonts w:cs="Arial"/>
      <w:b w:val="0"/>
      <w:kern w:val="1"/>
      <w:sz w:val="22"/>
      <w:szCs w:val="22"/>
      <w:lang w:eastAsia="ar-SA"/>
    </w:rPr>
  </w:style>
  <w:style w:type="paragraph" w:customStyle="1" w:styleId="SectionHeader">
    <w:name w:val="Section Header"/>
    <w:basedOn w:val="BodyText"/>
    <w:autoRedefine/>
    <w:rsid w:val="00C34235"/>
    <w:pPr>
      <w:spacing w:after="0"/>
      <w:jc w:val="left"/>
    </w:pPr>
    <w:rPr>
      <w:rFonts w:ascii="Arial" w:hAnsi="Arial"/>
      <w:sz w:val="18"/>
    </w:rPr>
  </w:style>
  <w:style w:type="numbering" w:styleId="111111">
    <w:name w:val="Outline List 2"/>
    <w:basedOn w:val="NoList"/>
    <w:locked/>
    <w:rsid w:val="00C34235"/>
    <w:pPr>
      <w:numPr>
        <w:numId w:val="5"/>
      </w:numPr>
    </w:pPr>
  </w:style>
  <w:style w:type="paragraph" w:customStyle="1" w:styleId="PublicationParagraphStyle">
    <w:name w:val="Publication Paragraph Style"/>
    <w:basedOn w:val="BodyText"/>
    <w:rsid w:val="00C34235"/>
    <w:pPr>
      <w:numPr>
        <w:ilvl w:val="1"/>
        <w:numId w:val="5"/>
      </w:numPr>
      <w:tabs>
        <w:tab w:val="clear" w:pos="792"/>
        <w:tab w:val="num" w:pos="716"/>
      </w:tabs>
      <w:ind w:left="716"/>
    </w:pPr>
    <w:rPr>
      <w:rFonts w:ascii="Arial" w:hAnsi="Arial"/>
      <w:sz w:val="22"/>
    </w:rPr>
  </w:style>
  <w:style w:type="paragraph" w:customStyle="1" w:styleId="PublicationParagraph">
    <w:name w:val="Publication Paragraph"/>
    <w:basedOn w:val="PublicationParagraphStyle"/>
    <w:link w:val="PublicationParagraphChar"/>
    <w:qFormat/>
    <w:rsid w:val="00C34235"/>
    <w:pPr>
      <w:numPr>
        <w:ilvl w:val="0"/>
        <w:numId w:val="0"/>
      </w:numPr>
      <w:tabs>
        <w:tab w:val="num" w:pos="360"/>
      </w:tabs>
      <w:suppressAutoHyphens w:val="0"/>
      <w:spacing w:after="0"/>
      <w:ind w:left="964" w:hanging="964"/>
    </w:pPr>
  </w:style>
  <w:style w:type="character" w:customStyle="1" w:styleId="PublicationParagraphChar">
    <w:name w:val="Publication Paragraph Char"/>
    <w:link w:val="PublicationParagraph"/>
    <w:rsid w:val="00C34235"/>
    <w:rPr>
      <w:rFonts w:eastAsia="Times New Roman"/>
      <w:sz w:val="22"/>
      <w:lang w:val="en-GB" w:eastAsia="ar-SA"/>
    </w:rPr>
  </w:style>
  <w:style w:type="paragraph" w:styleId="PlainText">
    <w:name w:val="Plain Text"/>
    <w:basedOn w:val="Normal"/>
    <w:link w:val="PlainTextChar"/>
    <w:uiPriority w:val="99"/>
    <w:unhideWhenUsed/>
    <w:locked/>
    <w:rsid w:val="00C34235"/>
    <w:pPr>
      <w:tabs>
        <w:tab w:val="clear" w:pos="720"/>
        <w:tab w:val="clear" w:pos="1440"/>
        <w:tab w:val="clear" w:pos="2160"/>
        <w:tab w:val="clear" w:pos="2880"/>
        <w:tab w:val="clear" w:pos="4680"/>
        <w:tab w:val="clear" w:pos="5400"/>
        <w:tab w:val="clear" w:pos="9000"/>
      </w:tabs>
      <w:spacing w:line="240" w:lineRule="auto"/>
    </w:pPr>
    <w:rPr>
      <w:rFonts w:eastAsia="Calibri"/>
      <w:sz w:val="24"/>
      <w:szCs w:val="21"/>
      <w:lang w:val="en-GB"/>
    </w:rPr>
  </w:style>
  <w:style w:type="character" w:customStyle="1" w:styleId="PlainTextChar">
    <w:name w:val="Plain Text Char"/>
    <w:basedOn w:val="DefaultParagraphFont"/>
    <w:link w:val="PlainText"/>
    <w:uiPriority w:val="99"/>
    <w:rsid w:val="00C34235"/>
    <w:rPr>
      <w:rFonts w:eastAsia="Calibri"/>
      <w:sz w:val="24"/>
      <w:szCs w:val="21"/>
      <w:lang w:val="en-GB"/>
    </w:rPr>
  </w:style>
  <w:style w:type="paragraph" w:customStyle="1" w:styleId="PublicationBulletPoint">
    <w:name w:val="Publication Bullet Point"/>
    <w:basedOn w:val="Heading2"/>
    <w:link w:val="PublicationBulletPointChar"/>
    <w:qFormat/>
    <w:rsid w:val="00C34235"/>
    <w:pPr>
      <w:keepNext w:val="0"/>
      <w:numPr>
        <w:numId w:val="6"/>
      </w:numPr>
      <w:suppressAutoHyphens/>
      <w:spacing w:before="0" w:after="0" w:line="240" w:lineRule="auto"/>
    </w:pPr>
    <w:rPr>
      <w:rFonts w:cs="Arial"/>
      <w:b w:val="0"/>
      <w:kern w:val="1"/>
      <w:sz w:val="22"/>
      <w:szCs w:val="22"/>
      <w:lang w:eastAsia="ar-SA"/>
    </w:rPr>
  </w:style>
  <w:style w:type="character" w:customStyle="1" w:styleId="PublicationBulletPointChar">
    <w:name w:val="Publication Bullet Point Char"/>
    <w:basedOn w:val="Heading2Char"/>
    <w:link w:val="PublicationBulletPoint"/>
    <w:rsid w:val="00C34235"/>
    <w:rPr>
      <w:rFonts w:eastAsia="Times New Roman" w:cs="Arial"/>
      <w:b w:val="0"/>
      <w:kern w:val="1"/>
      <w:sz w:val="22"/>
      <w:szCs w:val="22"/>
      <w:lang w:val="en-GB" w:eastAsia="ar-SA"/>
    </w:rPr>
  </w:style>
  <w:style w:type="paragraph" w:styleId="TOC4">
    <w:name w:val="toc 4"/>
    <w:basedOn w:val="Normal"/>
    <w:next w:val="Normal"/>
    <w:autoRedefine/>
    <w:uiPriority w:val="39"/>
    <w:unhideWhenUsed/>
    <w:locked/>
    <w:rsid w:val="00C34235"/>
    <w:pPr>
      <w:tabs>
        <w:tab w:val="clear" w:pos="720"/>
        <w:tab w:val="clear" w:pos="1440"/>
        <w:tab w:val="clear" w:pos="2160"/>
        <w:tab w:val="clear" w:pos="2880"/>
        <w:tab w:val="clear" w:pos="4680"/>
        <w:tab w:val="clear" w:pos="5400"/>
        <w:tab w:val="clear" w:pos="9000"/>
      </w:tabs>
      <w:spacing w:after="100" w:line="276" w:lineRule="auto"/>
      <w:ind w:left="660"/>
    </w:pPr>
    <w:rPr>
      <w:rFonts w:ascii="Calibri" w:eastAsia="Times New Roman" w:hAnsi="Calibri"/>
      <w:sz w:val="22"/>
      <w:szCs w:val="22"/>
      <w:lang w:val="en-GB" w:eastAsia="en-GB"/>
    </w:rPr>
  </w:style>
  <w:style w:type="paragraph" w:styleId="TOC5">
    <w:name w:val="toc 5"/>
    <w:basedOn w:val="Normal"/>
    <w:next w:val="Normal"/>
    <w:autoRedefine/>
    <w:uiPriority w:val="39"/>
    <w:unhideWhenUsed/>
    <w:locked/>
    <w:rsid w:val="00C34235"/>
    <w:pPr>
      <w:tabs>
        <w:tab w:val="clear" w:pos="720"/>
        <w:tab w:val="clear" w:pos="1440"/>
        <w:tab w:val="clear" w:pos="2160"/>
        <w:tab w:val="clear" w:pos="2880"/>
        <w:tab w:val="clear" w:pos="4680"/>
        <w:tab w:val="clear" w:pos="5400"/>
        <w:tab w:val="clear" w:pos="9000"/>
      </w:tabs>
      <w:spacing w:after="100" w:line="276" w:lineRule="auto"/>
      <w:ind w:left="880"/>
    </w:pPr>
    <w:rPr>
      <w:rFonts w:ascii="Calibri" w:eastAsia="Times New Roman" w:hAnsi="Calibri"/>
      <w:sz w:val="22"/>
      <w:szCs w:val="22"/>
      <w:lang w:val="en-GB" w:eastAsia="en-GB"/>
    </w:rPr>
  </w:style>
  <w:style w:type="paragraph" w:styleId="TOC6">
    <w:name w:val="toc 6"/>
    <w:basedOn w:val="Normal"/>
    <w:next w:val="Normal"/>
    <w:autoRedefine/>
    <w:uiPriority w:val="39"/>
    <w:unhideWhenUsed/>
    <w:locked/>
    <w:rsid w:val="00C34235"/>
    <w:pPr>
      <w:tabs>
        <w:tab w:val="clear" w:pos="720"/>
        <w:tab w:val="clear" w:pos="1440"/>
        <w:tab w:val="clear" w:pos="2160"/>
        <w:tab w:val="clear" w:pos="2880"/>
        <w:tab w:val="clear" w:pos="4680"/>
        <w:tab w:val="clear" w:pos="5400"/>
        <w:tab w:val="clear" w:pos="9000"/>
      </w:tabs>
      <w:spacing w:after="100" w:line="276" w:lineRule="auto"/>
      <w:ind w:left="1100"/>
    </w:pPr>
    <w:rPr>
      <w:rFonts w:ascii="Calibri" w:eastAsia="Times New Roman" w:hAnsi="Calibri"/>
      <w:sz w:val="22"/>
      <w:szCs w:val="22"/>
      <w:lang w:val="en-GB" w:eastAsia="en-GB"/>
    </w:rPr>
  </w:style>
  <w:style w:type="paragraph" w:styleId="TOC7">
    <w:name w:val="toc 7"/>
    <w:basedOn w:val="Normal"/>
    <w:next w:val="Normal"/>
    <w:autoRedefine/>
    <w:uiPriority w:val="39"/>
    <w:unhideWhenUsed/>
    <w:locked/>
    <w:rsid w:val="00C34235"/>
    <w:pPr>
      <w:tabs>
        <w:tab w:val="clear" w:pos="720"/>
        <w:tab w:val="clear" w:pos="1440"/>
        <w:tab w:val="clear" w:pos="2160"/>
        <w:tab w:val="clear" w:pos="2880"/>
        <w:tab w:val="clear" w:pos="4680"/>
        <w:tab w:val="clear" w:pos="5400"/>
        <w:tab w:val="clear" w:pos="9000"/>
      </w:tabs>
      <w:spacing w:after="100" w:line="276" w:lineRule="auto"/>
      <w:ind w:left="1320"/>
    </w:pPr>
    <w:rPr>
      <w:rFonts w:ascii="Calibri" w:eastAsia="Times New Roman" w:hAnsi="Calibri"/>
      <w:sz w:val="22"/>
      <w:szCs w:val="22"/>
      <w:lang w:val="en-GB" w:eastAsia="en-GB"/>
    </w:rPr>
  </w:style>
  <w:style w:type="paragraph" w:styleId="TOC8">
    <w:name w:val="toc 8"/>
    <w:basedOn w:val="Normal"/>
    <w:next w:val="Normal"/>
    <w:autoRedefine/>
    <w:uiPriority w:val="39"/>
    <w:unhideWhenUsed/>
    <w:locked/>
    <w:rsid w:val="00C34235"/>
    <w:pPr>
      <w:tabs>
        <w:tab w:val="clear" w:pos="720"/>
        <w:tab w:val="clear" w:pos="1440"/>
        <w:tab w:val="clear" w:pos="2160"/>
        <w:tab w:val="clear" w:pos="2880"/>
        <w:tab w:val="clear" w:pos="4680"/>
        <w:tab w:val="clear" w:pos="5400"/>
        <w:tab w:val="clear" w:pos="9000"/>
      </w:tabs>
      <w:spacing w:after="100" w:line="276" w:lineRule="auto"/>
      <w:ind w:left="1540"/>
    </w:pPr>
    <w:rPr>
      <w:rFonts w:ascii="Calibri" w:eastAsia="Times New Roman" w:hAnsi="Calibri"/>
      <w:sz w:val="22"/>
      <w:szCs w:val="22"/>
      <w:lang w:val="en-GB" w:eastAsia="en-GB"/>
    </w:rPr>
  </w:style>
  <w:style w:type="paragraph" w:styleId="TOC9">
    <w:name w:val="toc 9"/>
    <w:basedOn w:val="Normal"/>
    <w:next w:val="Normal"/>
    <w:autoRedefine/>
    <w:uiPriority w:val="39"/>
    <w:unhideWhenUsed/>
    <w:locked/>
    <w:rsid w:val="00C34235"/>
    <w:pPr>
      <w:tabs>
        <w:tab w:val="clear" w:pos="720"/>
        <w:tab w:val="clear" w:pos="1440"/>
        <w:tab w:val="clear" w:pos="2160"/>
        <w:tab w:val="clear" w:pos="2880"/>
        <w:tab w:val="clear" w:pos="4680"/>
        <w:tab w:val="clear" w:pos="5400"/>
        <w:tab w:val="clear" w:pos="9000"/>
      </w:tabs>
      <w:spacing w:after="100" w:line="276" w:lineRule="auto"/>
      <w:ind w:left="1760"/>
    </w:pPr>
    <w:rPr>
      <w:rFonts w:ascii="Calibri" w:eastAsia="Times New Roman" w:hAnsi="Calibri"/>
      <w:sz w:val="22"/>
      <w:szCs w:val="22"/>
      <w:lang w:val="en-GB" w:eastAsia="en-GB"/>
    </w:rPr>
  </w:style>
  <w:style w:type="paragraph" w:styleId="EndnoteText">
    <w:name w:val="endnote text"/>
    <w:basedOn w:val="Normal"/>
    <w:link w:val="EndnoteTextChar"/>
    <w:locked/>
    <w:rsid w:val="00C34235"/>
    <w:pPr>
      <w:tabs>
        <w:tab w:val="clear" w:pos="720"/>
        <w:tab w:val="clear" w:pos="1440"/>
        <w:tab w:val="clear" w:pos="2160"/>
        <w:tab w:val="clear" w:pos="2880"/>
        <w:tab w:val="clear" w:pos="4680"/>
        <w:tab w:val="clear" w:pos="5400"/>
        <w:tab w:val="clear" w:pos="9000"/>
      </w:tabs>
      <w:suppressAutoHyphens/>
      <w:spacing w:line="240" w:lineRule="auto"/>
      <w:jc w:val="both"/>
    </w:pPr>
    <w:rPr>
      <w:rFonts w:ascii="Times New Roman" w:eastAsia="Times New Roman" w:hAnsi="Times New Roman"/>
      <w:sz w:val="20"/>
      <w:lang w:val="en-GB" w:eastAsia="ar-SA"/>
    </w:rPr>
  </w:style>
  <w:style w:type="character" w:customStyle="1" w:styleId="EndnoteTextChar">
    <w:name w:val="Endnote Text Char"/>
    <w:basedOn w:val="DefaultParagraphFont"/>
    <w:link w:val="EndnoteText"/>
    <w:rsid w:val="00C34235"/>
    <w:rPr>
      <w:rFonts w:ascii="Times New Roman" w:eastAsia="Times New Roman" w:hAnsi="Times New Roman"/>
      <w:lang w:val="en-GB" w:eastAsia="ar-SA"/>
    </w:rPr>
  </w:style>
  <w:style w:type="character" w:styleId="EndnoteReference">
    <w:name w:val="endnote reference"/>
    <w:locked/>
    <w:rsid w:val="00C34235"/>
    <w:rPr>
      <w:vertAlign w:val="superscript"/>
    </w:rPr>
  </w:style>
  <w:style w:type="paragraph" w:customStyle="1" w:styleId="SGTitleHyperlink">
    <w:name w:val="SGTitle_Hyperlink"/>
    <w:basedOn w:val="SGBodytext"/>
    <w:link w:val="SGTitleHyperlinkChar"/>
    <w:qFormat/>
    <w:rsid w:val="00810B27"/>
  </w:style>
  <w:style w:type="character" w:customStyle="1" w:styleId="SGBodytextChar">
    <w:name w:val="SG Body text Char"/>
    <w:basedOn w:val="DefaultParagraphFont"/>
    <w:link w:val="SGBodytext"/>
    <w:rsid w:val="00544A36"/>
    <w:rPr>
      <w:rFonts w:eastAsia="Times New Roman" w:cs="Arial"/>
      <w:noProof/>
      <w:sz w:val="26"/>
      <w:szCs w:val="18"/>
      <w:lang w:val="en-GB"/>
    </w:rPr>
  </w:style>
  <w:style w:type="character" w:customStyle="1" w:styleId="SGTitleHyperlinkChar">
    <w:name w:val="SGTitle_Hyperlink Char"/>
    <w:basedOn w:val="SGBodytextChar"/>
    <w:link w:val="SGTitleHyperlink"/>
    <w:rsid w:val="00810B27"/>
    <w:rPr>
      <w:rFonts w:eastAsia="Times New Roman" w:cs="Arial"/>
      <w:noProof/>
      <w:sz w:val="32"/>
      <w:szCs w:val="26"/>
      <w:lang w:val="en-GB"/>
    </w:rPr>
  </w:style>
  <w:style w:type="paragraph" w:styleId="Revision">
    <w:name w:val="Revision"/>
    <w:hidden/>
    <w:uiPriority w:val="99"/>
    <w:semiHidden/>
    <w:rsid w:val="0031158D"/>
    <w:rPr>
      <w:sz w:val="26"/>
    </w:rPr>
  </w:style>
  <w:style w:type="character" w:styleId="Strong">
    <w:name w:val="Strong"/>
    <w:basedOn w:val="DefaultParagraphFont"/>
    <w:qFormat/>
    <w:locked/>
    <w:rsid w:val="00D71A51"/>
    <w:rPr>
      <w:b/>
      <w:bC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List Paragraph11 Char,L Char"/>
    <w:link w:val="ListParagraph"/>
    <w:uiPriority w:val="34"/>
    <w:qFormat/>
    <w:locked/>
    <w:rsid w:val="0086421B"/>
    <w:rPr>
      <w:sz w:val="26"/>
    </w:rPr>
  </w:style>
  <w:style w:type="paragraph" w:styleId="NoSpacing">
    <w:name w:val="No Spacing"/>
    <w:uiPriority w:val="1"/>
    <w:qFormat/>
    <w:locked/>
    <w:rsid w:val="009D79E5"/>
    <w:rPr>
      <w:rFonts w:eastAsia="Times New Roman"/>
      <w:sz w:val="24"/>
      <w:lang w:val="en-GB"/>
    </w:rPr>
  </w:style>
  <w:style w:type="character" w:customStyle="1" w:styleId="FootnoteTextChar">
    <w:name w:val="Footnote Text Char"/>
    <w:aliases w:val="Footnote Text qer Char1,Char Char1,Footnote Text Char1 Char1,Footnote Text Char Char Char1,Footnote TextDK Char1"/>
    <w:basedOn w:val="DefaultParagraphFont"/>
    <w:link w:val="FootnoteText"/>
    <w:uiPriority w:val="99"/>
    <w:rsid w:val="00A25F74"/>
    <w:rPr>
      <w:rFonts w:eastAsia="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1237">
      <w:bodyDiv w:val="1"/>
      <w:marLeft w:val="0"/>
      <w:marRight w:val="0"/>
      <w:marTop w:val="0"/>
      <w:marBottom w:val="0"/>
      <w:divBdr>
        <w:top w:val="none" w:sz="0" w:space="0" w:color="auto"/>
        <w:left w:val="none" w:sz="0" w:space="0" w:color="auto"/>
        <w:bottom w:val="none" w:sz="0" w:space="0" w:color="auto"/>
        <w:right w:val="none" w:sz="0" w:space="0" w:color="auto"/>
      </w:divBdr>
    </w:div>
    <w:div w:id="177432114">
      <w:bodyDiv w:val="1"/>
      <w:marLeft w:val="0"/>
      <w:marRight w:val="0"/>
      <w:marTop w:val="0"/>
      <w:marBottom w:val="0"/>
      <w:divBdr>
        <w:top w:val="none" w:sz="0" w:space="0" w:color="auto"/>
        <w:left w:val="none" w:sz="0" w:space="0" w:color="auto"/>
        <w:bottom w:val="none" w:sz="0" w:space="0" w:color="auto"/>
        <w:right w:val="none" w:sz="0" w:space="0" w:color="auto"/>
      </w:divBdr>
      <w:divsChild>
        <w:div w:id="355693026">
          <w:marLeft w:val="0"/>
          <w:marRight w:val="0"/>
          <w:marTop w:val="0"/>
          <w:marBottom w:val="0"/>
          <w:divBdr>
            <w:top w:val="none" w:sz="0" w:space="0" w:color="auto"/>
            <w:left w:val="none" w:sz="0" w:space="0" w:color="auto"/>
            <w:bottom w:val="none" w:sz="0" w:space="0" w:color="auto"/>
            <w:right w:val="none" w:sz="0" w:space="0" w:color="auto"/>
          </w:divBdr>
          <w:divsChild>
            <w:div w:id="1972321793">
              <w:marLeft w:val="0"/>
              <w:marRight w:val="0"/>
              <w:marTop w:val="0"/>
              <w:marBottom w:val="0"/>
              <w:divBdr>
                <w:top w:val="none" w:sz="0" w:space="0" w:color="auto"/>
                <w:left w:val="none" w:sz="0" w:space="0" w:color="auto"/>
                <w:bottom w:val="none" w:sz="0" w:space="0" w:color="auto"/>
                <w:right w:val="none" w:sz="0" w:space="0" w:color="auto"/>
              </w:divBdr>
            </w:div>
            <w:div w:id="1118766796">
              <w:marLeft w:val="0"/>
              <w:marRight w:val="0"/>
              <w:marTop w:val="0"/>
              <w:marBottom w:val="0"/>
              <w:divBdr>
                <w:top w:val="none" w:sz="0" w:space="0" w:color="auto"/>
                <w:left w:val="none" w:sz="0" w:space="0" w:color="auto"/>
                <w:bottom w:val="none" w:sz="0" w:space="0" w:color="auto"/>
                <w:right w:val="none" w:sz="0" w:space="0" w:color="auto"/>
              </w:divBdr>
            </w:div>
            <w:div w:id="18485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325">
      <w:bodyDiv w:val="1"/>
      <w:marLeft w:val="0"/>
      <w:marRight w:val="0"/>
      <w:marTop w:val="0"/>
      <w:marBottom w:val="0"/>
      <w:divBdr>
        <w:top w:val="none" w:sz="0" w:space="0" w:color="auto"/>
        <w:left w:val="none" w:sz="0" w:space="0" w:color="auto"/>
        <w:bottom w:val="none" w:sz="0" w:space="0" w:color="auto"/>
        <w:right w:val="none" w:sz="0" w:space="0" w:color="auto"/>
      </w:divBdr>
    </w:div>
    <w:div w:id="255480825">
      <w:bodyDiv w:val="1"/>
      <w:marLeft w:val="0"/>
      <w:marRight w:val="0"/>
      <w:marTop w:val="0"/>
      <w:marBottom w:val="0"/>
      <w:divBdr>
        <w:top w:val="none" w:sz="0" w:space="0" w:color="auto"/>
        <w:left w:val="none" w:sz="0" w:space="0" w:color="auto"/>
        <w:bottom w:val="none" w:sz="0" w:space="0" w:color="auto"/>
        <w:right w:val="none" w:sz="0" w:space="0" w:color="auto"/>
      </w:divBdr>
    </w:div>
    <w:div w:id="291904180">
      <w:bodyDiv w:val="1"/>
      <w:marLeft w:val="0"/>
      <w:marRight w:val="0"/>
      <w:marTop w:val="0"/>
      <w:marBottom w:val="0"/>
      <w:divBdr>
        <w:top w:val="none" w:sz="0" w:space="0" w:color="auto"/>
        <w:left w:val="none" w:sz="0" w:space="0" w:color="auto"/>
        <w:bottom w:val="none" w:sz="0" w:space="0" w:color="auto"/>
        <w:right w:val="none" w:sz="0" w:space="0" w:color="auto"/>
      </w:divBdr>
    </w:div>
    <w:div w:id="344866090">
      <w:bodyDiv w:val="1"/>
      <w:marLeft w:val="0"/>
      <w:marRight w:val="0"/>
      <w:marTop w:val="0"/>
      <w:marBottom w:val="0"/>
      <w:divBdr>
        <w:top w:val="none" w:sz="0" w:space="0" w:color="auto"/>
        <w:left w:val="none" w:sz="0" w:space="0" w:color="auto"/>
        <w:bottom w:val="none" w:sz="0" w:space="0" w:color="auto"/>
        <w:right w:val="none" w:sz="0" w:space="0" w:color="auto"/>
      </w:divBdr>
    </w:div>
    <w:div w:id="430929674">
      <w:bodyDiv w:val="1"/>
      <w:marLeft w:val="0"/>
      <w:marRight w:val="0"/>
      <w:marTop w:val="0"/>
      <w:marBottom w:val="0"/>
      <w:divBdr>
        <w:top w:val="none" w:sz="0" w:space="0" w:color="auto"/>
        <w:left w:val="none" w:sz="0" w:space="0" w:color="auto"/>
        <w:bottom w:val="none" w:sz="0" w:space="0" w:color="auto"/>
        <w:right w:val="none" w:sz="0" w:space="0" w:color="auto"/>
      </w:divBdr>
    </w:div>
    <w:div w:id="558633894">
      <w:bodyDiv w:val="1"/>
      <w:marLeft w:val="0"/>
      <w:marRight w:val="0"/>
      <w:marTop w:val="0"/>
      <w:marBottom w:val="0"/>
      <w:divBdr>
        <w:top w:val="none" w:sz="0" w:space="0" w:color="auto"/>
        <w:left w:val="none" w:sz="0" w:space="0" w:color="auto"/>
        <w:bottom w:val="none" w:sz="0" w:space="0" w:color="auto"/>
        <w:right w:val="none" w:sz="0" w:space="0" w:color="auto"/>
      </w:divBdr>
    </w:div>
    <w:div w:id="888810203">
      <w:bodyDiv w:val="1"/>
      <w:marLeft w:val="0"/>
      <w:marRight w:val="0"/>
      <w:marTop w:val="0"/>
      <w:marBottom w:val="0"/>
      <w:divBdr>
        <w:top w:val="none" w:sz="0" w:space="0" w:color="auto"/>
        <w:left w:val="none" w:sz="0" w:space="0" w:color="auto"/>
        <w:bottom w:val="none" w:sz="0" w:space="0" w:color="auto"/>
        <w:right w:val="none" w:sz="0" w:space="0" w:color="auto"/>
      </w:divBdr>
      <w:divsChild>
        <w:div w:id="1465613979">
          <w:marLeft w:val="0"/>
          <w:marRight w:val="0"/>
          <w:marTop w:val="0"/>
          <w:marBottom w:val="0"/>
          <w:divBdr>
            <w:top w:val="none" w:sz="0" w:space="0" w:color="auto"/>
            <w:left w:val="none" w:sz="0" w:space="0" w:color="auto"/>
            <w:bottom w:val="none" w:sz="0" w:space="0" w:color="auto"/>
            <w:right w:val="none" w:sz="0" w:space="0" w:color="auto"/>
          </w:divBdr>
          <w:divsChild>
            <w:div w:id="745615429">
              <w:marLeft w:val="0"/>
              <w:marRight w:val="0"/>
              <w:marTop w:val="0"/>
              <w:marBottom w:val="0"/>
              <w:divBdr>
                <w:top w:val="none" w:sz="0" w:space="0" w:color="auto"/>
                <w:left w:val="none" w:sz="0" w:space="0" w:color="auto"/>
                <w:bottom w:val="none" w:sz="0" w:space="0" w:color="auto"/>
                <w:right w:val="none" w:sz="0" w:space="0" w:color="auto"/>
              </w:divBdr>
              <w:divsChild>
                <w:div w:id="188690723">
                  <w:marLeft w:val="0"/>
                  <w:marRight w:val="0"/>
                  <w:marTop w:val="0"/>
                  <w:marBottom w:val="0"/>
                  <w:divBdr>
                    <w:top w:val="none" w:sz="0" w:space="0" w:color="auto"/>
                    <w:left w:val="none" w:sz="0" w:space="0" w:color="auto"/>
                    <w:bottom w:val="none" w:sz="0" w:space="0" w:color="auto"/>
                    <w:right w:val="none" w:sz="0" w:space="0" w:color="auto"/>
                  </w:divBdr>
                  <w:divsChild>
                    <w:div w:id="1543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859290">
      <w:bodyDiv w:val="1"/>
      <w:marLeft w:val="0"/>
      <w:marRight w:val="0"/>
      <w:marTop w:val="0"/>
      <w:marBottom w:val="0"/>
      <w:divBdr>
        <w:top w:val="none" w:sz="0" w:space="0" w:color="auto"/>
        <w:left w:val="none" w:sz="0" w:space="0" w:color="auto"/>
        <w:bottom w:val="none" w:sz="0" w:space="0" w:color="auto"/>
        <w:right w:val="none" w:sz="0" w:space="0" w:color="auto"/>
      </w:divBdr>
    </w:div>
    <w:div w:id="947543159">
      <w:bodyDiv w:val="1"/>
      <w:marLeft w:val="0"/>
      <w:marRight w:val="0"/>
      <w:marTop w:val="0"/>
      <w:marBottom w:val="0"/>
      <w:divBdr>
        <w:top w:val="none" w:sz="0" w:space="0" w:color="auto"/>
        <w:left w:val="none" w:sz="0" w:space="0" w:color="auto"/>
        <w:bottom w:val="none" w:sz="0" w:space="0" w:color="auto"/>
        <w:right w:val="none" w:sz="0" w:space="0" w:color="auto"/>
      </w:divBdr>
      <w:divsChild>
        <w:div w:id="16473585">
          <w:marLeft w:val="0"/>
          <w:marRight w:val="0"/>
          <w:marTop w:val="0"/>
          <w:marBottom w:val="0"/>
          <w:divBdr>
            <w:top w:val="none" w:sz="0" w:space="0" w:color="auto"/>
            <w:left w:val="none" w:sz="0" w:space="0" w:color="auto"/>
            <w:bottom w:val="none" w:sz="0" w:space="0" w:color="auto"/>
            <w:right w:val="none" w:sz="0" w:space="0" w:color="auto"/>
          </w:divBdr>
        </w:div>
        <w:div w:id="2025007929">
          <w:marLeft w:val="0"/>
          <w:marRight w:val="0"/>
          <w:marTop w:val="0"/>
          <w:marBottom w:val="0"/>
          <w:divBdr>
            <w:top w:val="none" w:sz="0" w:space="0" w:color="auto"/>
            <w:left w:val="none" w:sz="0" w:space="0" w:color="auto"/>
            <w:bottom w:val="none" w:sz="0" w:space="0" w:color="auto"/>
            <w:right w:val="none" w:sz="0" w:space="0" w:color="auto"/>
          </w:divBdr>
        </w:div>
        <w:div w:id="637104314">
          <w:marLeft w:val="0"/>
          <w:marRight w:val="0"/>
          <w:marTop w:val="0"/>
          <w:marBottom w:val="0"/>
          <w:divBdr>
            <w:top w:val="none" w:sz="0" w:space="0" w:color="auto"/>
            <w:left w:val="none" w:sz="0" w:space="0" w:color="auto"/>
            <w:bottom w:val="none" w:sz="0" w:space="0" w:color="auto"/>
            <w:right w:val="none" w:sz="0" w:space="0" w:color="auto"/>
          </w:divBdr>
        </w:div>
      </w:divsChild>
    </w:div>
    <w:div w:id="965234658">
      <w:bodyDiv w:val="1"/>
      <w:marLeft w:val="0"/>
      <w:marRight w:val="0"/>
      <w:marTop w:val="0"/>
      <w:marBottom w:val="0"/>
      <w:divBdr>
        <w:top w:val="none" w:sz="0" w:space="0" w:color="auto"/>
        <w:left w:val="none" w:sz="0" w:space="0" w:color="auto"/>
        <w:bottom w:val="none" w:sz="0" w:space="0" w:color="auto"/>
        <w:right w:val="none" w:sz="0" w:space="0" w:color="auto"/>
      </w:divBdr>
    </w:div>
    <w:div w:id="996542156">
      <w:bodyDiv w:val="1"/>
      <w:marLeft w:val="0"/>
      <w:marRight w:val="0"/>
      <w:marTop w:val="0"/>
      <w:marBottom w:val="0"/>
      <w:divBdr>
        <w:top w:val="none" w:sz="0" w:space="0" w:color="auto"/>
        <w:left w:val="none" w:sz="0" w:space="0" w:color="auto"/>
        <w:bottom w:val="none" w:sz="0" w:space="0" w:color="auto"/>
        <w:right w:val="none" w:sz="0" w:space="0" w:color="auto"/>
      </w:divBdr>
      <w:divsChild>
        <w:div w:id="1867787318">
          <w:marLeft w:val="0"/>
          <w:marRight w:val="0"/>
          <w:marTop w:val="0"/>
          <w:marBottom w:val="0"/>
          <w:divBdr>
            <w:top w:val="none" w:sz="0" w:space="0" w:color="auto"/>
            <w:left w:val="none" w:sz="0" w:space="0" w:color="auto"/>
            <w:bottom w:val="none" w:sz="0" w:space="0" w:color="auto"/>
            <w:right w:val="none" w:sz="0" w:space="0" w:color="auto"/>
          </w:divBdr>
        </w:div>
        <w:div w:id="512886813">
          <w:marLeft w:val="0"/>
          <w:marRight w:val="0"/>
          <w:marTop w:val="0"/>
          <w:marBottom w:val="0"/>
          <w:divBdr>
            <w:top w:val="none" w:sz="0" w:space="0" w:color="auto"/>
            <w:left w:val="none" w:sz="0" w:space="0" w:color="auto"/>
            <w:bottom w:val="none" w:sz="0" w:space="0" w:color="auto"/>
            <w:right w:val="none" w:sz="0" w:space="0" w:color="auto"/>
          </w:divBdr>
        </w:div>
      </w:divsChild>
    </w:div>
    <w:div w:id="1024795189">
      <w:bodyDiv w:val="1"/>
      <w:marLeft w:val="0"/>
      <w:marRight w:val="0"/>
      <w:marTop w:val="0"/>
      <w:marBottom w:val="0"/>
      <w:divBdr>
        <w:top w:val="none" w:sz="0" w:space="0" w:color="auto"/>
        <w:left w:val="none" w:sz="0" w:space="0" w:color="auto"/>
        <w:bottom w:val="none" w:sz="0" w:space="0" w:color="auto"/>
        <w:right w:val="none" w:sz="0" w:space="0" w:color="auto"/>
      </w:divBdr>
    </w:div>
    <w:div w:id="1204757182">
      <w:bodyDiv w:val="1"/>
      <w:marLeft w:val="0"/>
      <w:marRight w:val="0"/>
      <w:marTop w:val="0"/>
      <w:marBottom w:val="0"/>
      <w:divBdr>
        <w:top w:val="none" w:sz="0" w:space="0" w:color="auto"/>
        <w:left w:val="none" w:sz="0" w:space="0" w:color="auto"/>
        <w:bottom w:val="none" w:sz="0" w:space="0" w:color="auto"/>
        <w:right w:val="none" w:sz="0" w:space="0" w:color="auto"/>
      </w:divBdr>
    </w:div>
    <w:div w:id="1264150394">
      <w:bodyDiv w:val="1"/>
      <w:marLeft w:val="0"/>
      <w:marRight w:val="0"/>
      <w:marTop w:val="0"/>
      <w:marBottom w:val="0"/>
      <w:divBdr>
        <w:top w:val="none" w:sz="0" w:space="0" w:color="auto"/>
        <w:left w:val="none" w:sz="0" w:space="0" w:color="auto"/>
        <w:bottom w:val="none" w:sz="0" w:space="0" w:color="auto"/>
        <w:right w:val="none" w:sz="0" w:space="0" w:color="auto"/>
      </w:divBdr>
    </w:div>
    <w:div w:id="1286547259">
      <w:bodyDiv w:val="1"/>
      <w:marLeft w:val="0"/>
      <w:marRight w:val="0"/>
      <w:marTop w:val="0"/>
      <w:marBottom w:val="0"/>
      <w:divBdr>
        <w:top w:val="none" w:sz="0" w:space="0" w:color="auto"/>
        <w:left w:val="none" w:sz="0" w:space="0" w:color="auto"/>
        <w:bottom w:val="none" w:sz="0" w:space="0" w:color="auto"/>
        <w:right w:val="none" w:sz="0" w:space="0" w:color="auto"/>
      </w:divBdr>
    </w:div>
    <w:div w:id="1415205608">
      <w:bodyDiv w:val="1"/>
      <w:marLeft w:val="0"/>
      <w:marRight w:val="0"/>
      <w:marTop w:val="0"/>
      <w:marBottom w:val="0"/>
      <w:divBdr>
        <w:top w:val="none" w:sz="0" w:space="0" w:color="auto"/>
        <w:left w:val="none" w:sz="0" w:space="0" w:color="auto"/>
        <w:bottom w:val="none" w:sz="0" w:space="0" w:color="auto"/>
        <w:right w:val="none" w:sz="0" w:space="0" w:color="auto"/>
      </w:divBdr>
    </w:div>
    <w:div w:id="1475831860">
      <w:bodyDiv w:val="1"/>
      <w:marLeft w:val="0"/>
      <w:marRight w:val="0"/>
      <w:marTop w:val="0"/>
      <w:marBottom w:val="0"/>
      <w:divBdr>
        <w:top w:val="none" w:sz="0" w:space="0" w:color="auto"/>
        <w:left w:val="none" w:sz="0" w:space="0" w:color="auto"/>
        <w:bottom w:val="none" w:sz="0" w:space="0" w:color="auto"/>
        <w:right w:val="none" w:sz="0" w:space="0" w:color="auto"/>
      </w:divBdr>
    </w:div>
    <w:div w:id="1498300500">
      <w:bodyDiv w:val="1"/>
      <w:marLeft w:val="0"/>
      <w:marRight w:val="0"/>
      <w:marTop w:val="0"/>
      <w:marBottom w:val="0"/>
      <w:divBdr>
        <w:top w:val="none" w:sz="0" w:space="0" w:color="auto"/>
        <w:left w:val="none" w:sz="0" w:space="0" w:color="auto"/>
        <w:bottom w:val="none" w:sz="0" w:space="0" w:color="auto"/>
        <w:right w:val="none" w:sz="0" w:space="0" w:color="auto"/>
      </w:divBdr>
    </w:div>
    <w:div w:id="1503275313">
      <w:bodyDiv w:val="1"/>
      <w:marLeft w:val="0"/>
      <w:marRight w:val="0"/>
      <w:marTop w:val="0"/>
      <w:marBottom w:val="0"/>
      <w:divBdr>
        <w:top w:val="none" w:sz="0" w:space="0" w:color="auto"/>
        <w:left w:val="none" w:sz="0" w:space="0" w:color="auto"/>
        <w:bottom w:val="none" w:sz="0" w:space="0" w:color="auto"/>
        <w:right w:val="none" w:sz="0" w:space="0" w:color="auto"/>
      </w:divBdr>
    </w:div>
    <w:div w:id="1658264213">
      <w:bodyDiv w:val="1"/>
      <w:marLeft w:val="0"/>
      <w:marRight w:val="0"/>
      <w:marTop w:val="0"/>
      <w:marBottom w:val="0"/>
      <w:divBdr>
        <w:top w:val="none" w:sz="0" w:space="0" w:color="auto"/>
        <w:left w:val="none" w:sz="0" w:space="0" w:color="auto"/>
        <w:bottom w:val="none" w:sz="0" w:space="0" w:color="auto"/>
        <w:right w:val="none" w:sz="0" w:space="0" w:color="auto"/>
      </w:divBdr>
    </w:div>
    <w:div w:id="1811364539">
      <w:bodyDiv w:val="1"/>
      <w:marLeft w:val="0"/>
      <w:marRight w:val="0"/>
      <w:marTop w:val="0"/>
      <w:marBottom w:val="0"/>
      <w:divBdr>
        <w:top w:val="none" w:sz="0" w:space="0" w:color="auto"/>
        <w:left w:val="none" w:sz="0" w:space="0" w:color="auto"/>
        <w:bottom w:val="none" w:sz="0" w:space="0" w:color="auto"/>
        <w:right w:val="none" w:sz="0" w:space="0" w:color="auto"/>
      </w:divBdr>
    </w:div>
    <w:div w:id="1873616758">
      <w:bodyDiv w:val="1"/>
      <w:marLeft w:val="0"/>
      <w:marRight w:val="0"/>
      <w:marTop w:val="0"/>
      <w:marBottom w:val="0"/>
      <w:divBdr>
        <w:top w:val="none" w:sz="0" w:space="0" w:color="auto"/>
        <w:left w:val="none" w:sz="0" w:space="0" w:color="auto"/>
        <w:bottom w:val="none" w:sz="0" w:space="0" w:color="auto"/>
        <w:right w:val="none" w:sz="0" w:space="0" w:color="auto"/>
      </w:divBdr>
    </w:div>
    <w:div w:id="1887640692">
      <w:bodyDiv w:val="1"/>
      <w:marLeft w:val="0"/>
      <w:marRight w:val="0"/>
      <w:marTop w:val="0"/>
      <w:marBottom w:val="0"/>
      <w:divBdr>
        <w:top w:val="none" w:sz="0" w:space="0" w:color="auto"/>
        <w:left w:val="none" w:sz="0" w:space="0" w:color="auto"/>
        <w:bottom w:val="none" w:sz="0" w:space="0" w:color="auto"/>
        <w:right w:val="none" w:sz="0" w:space="0" w:color="auto"/>
      </w:divBdr>
    </w:div>
    <w:div w:id="18881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socialsecurity.gov.sco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FED85-4718-4EF1-A937-E12ADB87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3219</Characters>
  <Application>Microsoft Office Word</Application>
  <DocSecurity>0</DocSecurity>
  <Lines>26</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2025-09-12T13:26:00Z</dcterms:created>
  <dcterms:modified xsi:type="dcterms:W3CDTF">2025-09-12T13:26:00Z</dcterms:modified>
</cp:coreProperties>
</file>