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22A1B" w14:textId="77777777" w:rsidR="009E7745" w:rsidRPr="009E7745" w:rsidRDefault="009E7745" w:rsidP="009E7745">
      <w:pPr>
        <w:numPr>
          <w:ilvl w:val="0"/>
          <w:numId w:val="12"/>
        </w:numPr>
        <w:tabs>
          <w:tab w:val="clear" w:pos="720"/>
        </w:tabs>
        <w:spacing w:before="720" w:after="720"/>
        <w:ind w:left="0" w:firstLine="0"/>
        <w:textAlignment w:val="baseline"/>
        <w:outlineLvl w:val="0"/>
        <w:rPr>
          <w:rFonts w:ascii="Roboto Regular" w:hAnsi="Roboto Regular"/>
          <w:color w:val="000000"/>
          <w:spacing w:val="-8"/>
          <w:kern w:val="36"/>
          <w:sz w:val="90"/>
          <w:szCs w:val="90"/>
          <w:lang w:eastAsia="en-GB"/>
        </w:rPr>
      </w:pPr>
      <w:r w:rsidRPr="009E7745">
        <w:rPr>
          <w:rFonts w:ascii="Roboto Regular" w:hAnsi="Roboto Regular"/>
          <w:color w:val="000000"/>
          <w:spacing w:val="-8"/>
          <w:kern w:val="36"/>
          <w:sz w:val="90"/>
          <w:szCs w:val="90"/>
          <w:lang w:eastAsia="en-GB"/>
        </w:rPr>
        <w:t>Payment methods</w:t>
      </w:r>
    </w:p>
    <w:p w14:paraId="49860D93" w14:textId="77777777" w:rsidR="009E7745" w:rsidRPr="009E7745" w:rsidRDefault="009E7745" w:rsidP="009E7745">
      <w:pPr>
        <w:shd w:val="clear" w:color="auto" w:fill="FFFFFF"/>
        <w:spacing w:after="240"/>
        <w:textAlignment w:val="baseline"/>
        <w:rPr>
          <w:rFonts w:ascii="Roboto" w:hAnsi="Roboto"/>
          <w:spacing w:val="8"/>
          <w:szCs w:val="24"/>
          <w:lang w:eastAsia="en-GB"/>
        </w:rPr>
      </w:pPr>
      <w:r w:rsidRPr="009E7745">
        <w:rPr>
          <w:rFonts w:ascii="Roboto" w:hAnsi="Roboto"/>
          <w:spacing w:val="8"/>
          <w:szCs w:val="24"/>
          <w:lang w:eastAsia="en-GB"/>
        </w:rPr>
        <w:t>A client can be paid:</w:t>
      </w:r>
    </w:p>
    <w:p w14:paraId="36C389FC" w14:textId="77777777" w:rsidR="009E7745" w:rsidRPr="009E7745" w:rsidRDefault="009E7745" w:rsidP="009E7745">
      <w:pPr>
        <w:numPr>
          <w:ilvl w:val="0"/>
          <w:numId w:val="7"/>
        </w:numPr>
        <w:shd w:val="clear" w:color="auto" w:fill="FFFFFF"/>
        <w:spacing w:after="60"/>
        <w:textAlignment w:val="baseline"/>
        <w:rPr>
          <w:rFonts w:ascii="Roboto" w:hAnsi="Roboto"/>
          <w:spacing w:val="8"/>
          <w:szCs w:val="24"/>
          <w:lang w:eastAsia="en-GB"/>
        </w:rPr>
      </w:pPr>
      <w:r w:rsidRPr="009E7745">
        <w:rPr>
          <w:rFonts w:ascii="Roboto" w:hAnsi="Roboto"/>
          <w:spacing w:val="8"/>
          <w:szCs w:val="24"/>
          <w:lang w:eastAsia="en-GB"/>
        </w:rPr>
        <w:t>into a UK bank account</w:t>
      </w:r>
    </w:p>
    <w:p w14:paraId="06914A43" w14:textId="77777777" w:rsidR="009E7745" w:rsidRPr="009E7745" w:rsidRDefault="009E7745" w:rsidP="009E7745">
      <w:pPr>
        <w:numPr>
          <w:ilvl w:val="0"/>
          <w:numId w:val="7"/>
        </w:numPr>
        <w:shd w:val="clear" w:color="auto" w:fill="FFFFFF"/>
        <w:spacing w:after="60"/>
        <w:textAlignment w:val="baseline"/>
        <w:rPr>
          <w:rFonts w:ascii="Roboto" w:hAnsi="Roboto"/>
          <w:spacing w:val="8"/>
          <w:szCs w:val="24"/>
          <w:lang w:eastAsia="en-GB"/>
        </w:rPr>
      </w:pPr>
      <w:r w:rsidRPr="009E7745">
        <w:rPr>
          <w:rFonts w:ascii="Roboto" w:hAnsi="Roboto"/>
          <w:spacing w:val="8"/>
          <w:szCs w:val="24"/>
          <w:lang w:eastAsia="en-GB"/>
        </w:rPr>
        <w:t>into a building society account</w:t>
      </w:r>
    </w:p>
    <w:p w14:paraId="0EDAAB48" w14:textId="1EF6B220" w:rsidR="009E7745" w:rsidRPr="009E7745" w:rsidRDefault="009E7745" w:rsidP="009E7745">
      <w:pPr>
        <w:numPr>
          <w:ilvl w:val="0"/>
          <w:numId w:val="7"/>
        </w:numPr>
        <w:shd w:val="clear" w:color="auto" w:fill="FFFFFF"/>
        <w:textAlignment w:val="baseline"/>
        <w:rPr>
          <w:rFonts w:ascii="Roboto" w:hAnsi="Roboto"/>
          <w:spacing w:val="8"/>
          <w:szCs w:val="24"/>
          <w:lang w:eastAsia="en-GB"/>
        </w:rPr>
      </w:pPr>
      <w:r w:rsidRPr="009E7745">
        <w:rPr>
          <w:rFonts w:ascii="Roboto" w:hAnsi="Roboto"/>
          <w:spacing w:val="8"/>
          <w:szCs w:val="24"/>
          <w:lang w:eastAsia="en-GB"/>
        </w:rPr>
        <w:t>into an international bank account, </w:t>
      </w:r>
      <w:r w:rsidRPr="009E7745">
        <w:rPr>
          <w:rFonts w:ascii="inherit" w:hAnsi="inherit"/>
          <w:b/>
          <w:bCs/>
          <w:color w:val="E5007D"/>
          <w:spacing w:val="8"/>
          <w:szCs w:val="24"/>
          <w:u w:val="single"/>
          <w:bdr w:val="none" w:sz="0" w:space="0" w:color="auto" w:frame="1"/>
          <w:lang w:eastAsia="en-GB"/>
        </w:rPr>
        <w:t>if both the benefit and country of the bank account are eligible</w:t>
      </w:r>
    </w:p>
    <w:p w14:paraId="75E9B2CF" w14:textId="77777777" w:rsidR="009E7745" w:rsidRPr="009E7745" w:rsidRDefault="009E7745" w:rsidP="009E7745">
      <w:pPr>
        <w:numPr>
          <w:ilvl w:val="0"/>
          <w:numId w:val="7"/>
        </w:numPr>
        <w:shd w:val="clear" w:color="auto" w:fill="FFFFFF"/>
        <w:spacing w:after="60"/>
        <w:textAlignment w:val="baseline"/>
        <w:rPr>
          <w:rFonts w:ascii="Roboto" w:hAnsi="Roboto"/>
          <w:spacing w:val="8"/>
          <w:szCs w:val="24"/>
          <w:lang w:eastAsia="en-GB"/>
        </w:rPr>
      </w:pPr>
      <w:r w:rsidRPr="009E7745">
        <w:rPr>
          <w:rFonts w:ascii="Roboto" w:hAnsi="Roboto"/>
          <w:spacing w:val="8"/>
          <w:szCs w:val="24"/>
          <w:lang w:eastAsia="en-GB"/>
        </w:rPr>
        <w:t>into someone else’s bank account they can access</w:t>
      </w:r>
    </w:p>
    <w:p w14:paraId="217D9E3F" w14:textId="4F812919" w:rsidR="009E7745" w:rsidRDefault="009E7745" w:rsidP="009E7745">
      <w:pPr>
        <w:numPr>
          <w:ilvl w:val="0"/>
          <w:numId w:val="7"/>
        </w:numPr>
        <w:shd w:val="clear" w:color="auto" w:fill="FFFFFF"/>
        <w:spacing w:after="60"/>
        <w:textAlignment w:val="baseline"/>
        <w:rPr>
          <w:rFonts w:ascii="Roboto" w:hAnsi="Roboto"/>
          <w:spacing w:val="8"/>
          <w:szCs w:val="24"/>
          <w:lang w:eastAsia="en-GB"/>
        </w:rPr>
      </w:pPr>
      <w:r w:rsidRPr="009E7745">
        <w:rPr>
          <w:rFonts w:ascii="Roboto" w:hAnsi="Roboto"/>
          <w:spacing w:val="8"/>
          <w:szCs w:val="24"/>
          <w:lang w:eastAsia="en-GB"/>
        </w:rPr>
        <w:t>with the i-Movo (New Payment Exception Service) voucher scheme, unless the payment is for Funeral Support Payment or Best Start Food.</w:t>
      </w:r>
    </w:p>
    <w:p w14:paraId="29127EAD" w14:textId="77777777" w:rsidR="008E033C" w:rsidRPr="009E7745" w:rsidRDefault="008E033C" w:rsidP="008E033C">
      <w:pPr>
        <w:shd w:val="clear" w:color="auto" w:fill="FFFFFF"/>
        <w:spacing w:after="60"/>
        <w:ind w:left="720"/>
        <w:textAlignment w:val="baseline"/>
        <w:rPr>
          <w:rFonts w:ascii="Roboto" w:hAnsi="Roboto"/>
          <w:spacing w:val="8"/>
          <w:szCs w:val="24"/>
          <w:lang w:eastAsia="en-GB"/>
        </w:rPr>
      </w:pPr>
    </w:p>
    <w:p w14:paraId="6B2C91DA" w14:textId="77777777" w:rsidR="009E7745" w:rsidRPr="009E7745" w:rsidRDefault="009E7745" w:rsidP="009E7745">
      <w:pPr>
        <w:shd w:val="clear" w:color="auto" w:fill="FFFFFF"/>
        <w:spacing w:after="240"/>
        <w:textAlignment w:val="baseline"/>
        <w:rPr>
          <w:rFonts w:ascii="Roboto" w:hAnsi="Roboto"/>
          <w:spacing w:val="8"/>
          <w:szCs w:val="24"/>
          <w:lang w:eastAsia="en-GB"/>
        </w:rPr>
      </w:pPr>
      <w:r w:rsidRPr="009E7745">
        <w:rPr>
          <w:rFonts w:ascii="Roboto" w:hAnsi="Roboto"/>
          <w:spacing w:val="8"/>
          <w:szCs w:val="24"/>
          <w:lang w:eastAsia="en-GB"/>
        </w:rPr>
        <w:t>Check the client’s identity before you discuss payment methods.</w:t>
      </w:r>
    </w:p>
    <w:p w14:paraId="27E45687" w14:textId="77777777" w:rsidR="009E7745" w:rsidRPr="009E7745" w:rsidRDefault="009E7745" w:rsidP="009E7745">
      <w:pPr>
        <w:shd w:val="clear" w:color="auto" w:fill="FFFFFF"/>
        <w:spacing w:after="240"/>
        <w:textAlignment w:val="baseline"/>
        <w:rPr>
          <w:rFonts w:ascii="Roboto" w:hAnsi="Roboto"/>
          <w:spacing w:val="8"/>
          <w:szCs w:val="24"/>
          <w:lang w:eastAsia="en-GB"/>
        </w:rPr>
      </w:pPr>
      <w:r w:rsidRPr="009E7745">
        <w:rPr>
          <w:rFonts w:ascii="Roboto" w:hAnsi="Roboto"/>
          <w:spacing w:val="8"/>
          <w:szCs w:val="24"/>
          <w:lang w:eastAsia="en-GB"/>
        </w:rPr>
        <w:t> </w:t>
      </w:r>
    </w:p>
    <w:p w14:paraId="7DD8361B" w14:textId="77777777" w:rsidR="009E7745" w:rsidRPr="009E7745" w:rsidRDefault="009E7745" w:rsidP="009E7745">
      <w:pPr>
        <w:numPr>
          <w:ilvl w:val="0"/>
          <w:numId w:val="12"/>
        </w:numPr>
        <w:shd w:val="clear" w:color="auto" w:fill="FFFFFF"/>
        <w:tabs>
          <w:tab w:val="clear" w:pos="720"/>
        </w:tabs>
        <w:spacing w:after="360"/>
        <w:ind w:left="0" w:firstLine="0"/>
        <w:textAlignment w:val="baseline"/>
        <w:outlineLvl w:val="1"/>
        <w:rPr>
          <w:rFonts w:ascii="Roboto Regular" w:hAnsi="Roboto Regular"/>
          <w:color w:val="000000"/>
          <w:spacing w:val="-8"/>
          <w:sz w:val="42"/>
          <w:szCs w:val="42"/>
          <w:lang w:eastAsia="en-GB"/>
        </w:rPr>
      </w:pPr>
      <w:r w:rsidRPr="009E7745">
        <w:rPr>
          <w:rFonts w:ascii="Roboto Regular" w:hAnsi="Roboto Regular"/>
          <w:color w:val="000000"/>
          <w:spacing w:val="-8"/>
          <w:sz w:val="42"/>
          <w:szCs w:val="42"/>
          <w:lang w:eastAsia="en-GB"/>
        </w:rPr>
        <w:t>If the client has a UK bank, building society or credit union account</w:t>
      </w:r>
    </w:p>
    <w:p w14:paraId="6AA0AB6F" w14:textId="77777777" w:rsidR="009E7745" w:rsidRPr="009E7745" w:rsidRDefault="009E7745" w:rsidP="009E7745">
      <w:pPr>
        <w:shd w:val="clear" w:color="auto" w:fill="FFFFFF"/>
        <w:spacing w:after="240"/>
        <w:textAlignment w:val="baseline"/>
        <w:rPr>
          <w:rFonts w:ascii="Roboto" w:hAnsi="Roboto"/>
          <w:spacing w:val="8"/>
          <w:szCs w:val="24"/>
          <w:lang w:eastAsia="en-GB"/>
        </w:rPr>
      </w:pPr>
      <w:r w:rsidRPr="009E7745">
        <w:rPr>
          <w:rFonts w:ascii="Roboto" w:hAnsi="Roboto"/>
          <w:spacing w:val="8"/>
          <w:szCs w:val="24"/>
          <w:lang w:eastAsia="en-GB"/>
        </w:rPr>
        <w:t>You’ll need to take their account details. The format for each type of account can vary so check the relevant headings below.</w:t>
      </w:r>
    </w:p>
    <w:p w14:paraId="30DDA475" w14:textId="77777777" w:rsidR="009E7745" w:rsidRPr="009E7745" w:rsidRDefault="009E7745" w:rsidP="009E7745">
      <w:pPr>
        <w:numPr>
          <w:ilvl w:val="0"/>
          <w:numId w:val="12"/>
        </w:numPr>
        <w:shd w:val="clear" w:color="auto" w:fill="FFFFFF"/>
        <w:tabs>
          <w:tab w:val="clear" w:pos="720"/>
        </w:tabs>
        <w:spacing w:after="180"/>
        <w:ind w:left="0" w:firstLine="0"/>
        <w:textAlignment w:val="baseline"/>
        <w:outlineLvl w:val="2"/>
        <w:rPr>
          <w:rFonts w:ascii="Roboto Regular" w:hAnsi="Roboto Regular"/>
          <w:color w:val="000000"/>
          <w:sz w:val="36"/>
          <w:szCs w:val="36"/>
          <w:lang w:eastAsia="en-GB"/>
        </w:rPr>
      </w:pPr>
      <w:r w:rsidRPr="009E7745">
        <w:rPr>
          <w:rFonts w:ascii="Roboto Regular" w:hAnsi="Roboto Regular"/>
          <w:color w:val="000000"/>
          <w:sz w:val="36"/>
          <w:szCs w:val="36"/>
          <w:lang w:eastAsia="en-GB"/>
        </w:rPr>
        <w:t>If they have a UK bank account</w:t>
      </w:r>
    </w:p>
    <w:p w14:paraId="41FADBE5" w14:textId="77777777" w:rsidR="009E7745" w:rsidRPr="009E7745" w:rsidRDefault="009E7745" w:rsidP="009E7745">
      <w:pPr>
        <w:shd w:val="clear" w:color="auto" w:fill="FFFFFF"/>
        <w:spacing w:after="240"/>
        <w:textAlignment w:val="baseline"/>
        <w:rPr>
          <w:rFonts w:ascii="Roboto" w:hAnsi="Roboto"/>
          <w:spacing w:val="8"/>
          <w:szCs w:val="24"/>
          <w:lang w:eastAsia="en-GB"/>
        </w:rPr>
      </w:pPr>
      <w:r w:rsidRPr="009E7745">
        <w:rPr>
          <w:rFonts w:ascii="Roboto" w:hAnsi="Roboto"/>
          <w:spacing w:val="8"/>
          <w:szCs w:val="24"/>
          <w:lang w:eastAsia="en-GB"/>
        </w:rPr>
        <w:t>You’ll need their:</w:t>
      </w:r>
    </w:p>
    <w:p w14:paraId="4FD2AD4B" w14:textId="77777777" w:rsidR="009E7745" w:rsidRPr="009E7745" w:rsidRDefault="009E7745" w:rsidP="009E7745">
      <w:pPr>
        <w:numPr>
          <w:ilvl w:val="0"/>
          <w:numId w:val="8"/>
        </w:numPr>
        <w:shd w:val="clear" w:color="auto" w:fill="FFFFFF"/>
        <w:spacing w:after="60"/>
        <w:textAlignment w:val="baseline"/>
        <w:rPr>
          <w:rFonts w:ascii="Roboto" w:hAnsi="Roboto"/>
          <w:spacing w:val="8"/>
          <w:szCs w:val="24"/>
          <w:lang w:eastAsia="en-GB"/>
        </w:rPr>
      </w:pPr>
      <w:r w:rsidRPr="009E7745">
        <w:rPr>
          <w:rFonts w:ascii="Roboto" w:hAnsi="Roboto"/>
          <w:spacing w:val="8"/>
          <w:szCs w:val="24"/>
          <w:lang w:eastAsia="en-GB"/>
        </w:rPr>
        <w:t>sort code, for example, 12-34-56</w:t>
      </w:r>
    </w:p>
    <w:p w14:paraId="604EEC90" w14:textId="45926E1E" w:rsidR="009E7745" w:rsidRDefault="009E7745" w:rsidP="009E7745">
      <w:pPr>
        <w:numPr>
          <w:ilvl w:val="0"/>
          <w:numId w:val="8"/>
        </w:numPr>
        <w:shd w:val="clear" w:color="auto" w:fill="FFFFFF"/>
        <w:spacing w:after="60"/>
        <w:textAlignment w:val="baseline"/>
        <w:rPr>
          <w:rFonts w:ascii="Roboto" w:hAnsi="Roboto"/>
          <w:spacing w:val="8"/>
          <w:szCs w:val="24"/>
          <w:lang w:eastAsia="en-GB"/>
        </w:rPr>
      </w:pPr>
      <w:r w:rsidRPr="009E7745">
        <w:rPr>
          <w:rFonts w:ascii="Roboto" w:hAnsi="Roboto"/>
          <w:spacing w:val="8"/>
          <w:szCs w:val="24"/>
          <w:lang w:eastAsia="en-GB"/>
        </w:rPr>
        <w:t>account number. 8 digits, for example, 12345678.</w:t>
      </w:r>
    </w:p>
    <w:p w14:paraId="1D974260" w14:textId="77777777" w:rsidR="008E033C" w:rsidRPr="009E7745" w:rsidRDefault="008E033C" w:rsidP="008E033C">
      <w:pPr>
        <w:shd w:val="clear" w:color="auto" w:fill="FFFFFF"/>
        <w:spacing w:after="60"/>
        <w:ind w:left="720"/>
        <w:textAlignment w:val="baseline"/>
        <w:rPr>
          <w:rFonts w:ascii="Roboto" w:hAnsi="Roboto"/>
          <w:spacing w:val="8"/>
          <w:szCs w:val="24"/>
          <w:lang w:eastAsia="en-GB"/>
        </w:rPr>
      </w:pPr>
    </w:p>
    <w:p w14:paraId="4ED633BE" w14:textId="77777777" w:rsidR="009E7745" w:rsidRPr="009E7745" w:rsidRDefault="009E7745" w:rsidP="009E7745">
      <w:pPr>
        <w:numPr>
          <w:ilvl w:val="0"/>
          <w:numId w:val="12"/>
        </w:numPr>
        <w:shd w:val="clear" w:color="auto" w:fill="FFFFFF"/>
        <w:tabs>
          <w:tab w:val="clear" w:pos="720"/>
        </w:tabs>
        <w:spacing w:after="180"/>
        <w:ind w:left="0" w:firstLine="0"/>
        <w:textAlignment w:val="baseline"/>
        <w:outlineLvl w:val="2"/>
        <w:rPr>
          <w:rFonts w:ascii="Roboto Regular" w:hAnsi="Roboto Regular"/>
          <w:color w:val="000000"/>
          <w:sz w:val="36"/>
          <w:szCs w:val="36"/>
          <w:lang w:eastAsia="en-GB"/>
        </w:rPr>
      </w:pPr>
      <w:r w:rsidRPr="009E7745">
        <w:rPr>
          <w:rFonts w:ascii="Roboto Regular" w:hAnsi="Roboto Regular"/>
          <w:color w:val="000000"/>
          <w:sz w:val="36"/>
          <w:szCs w:val="36"/>
          <w:lang w:eastAsia="en-GB"/>
        </w:rPr>
        <w:t>If they have a building society account</w:t>
      </w:r>
    </w:p>
    <w:p w14:paraId="0A8BDB4A" w14:textId="77777777" w:rsidR="009E7745" w:rsidRPr="009E7745" w:rsidRDefault="009E7745" w:rsidP="009E7745">
      <w:pPr>
        <w:shd w:val="clear" w:color="auto" w:fill="FFFFFF"/>
        <w:spacing w:after="240"/>
        <w:textAlignment w:val="baseline"/>
        <w:rPr>
          <w:rFonts w:ascii="Roboto" w:hAnsi="Roboto"/>
          <w:spacing w:val="8"/>
          <w:szCs w:val="24"/>
          <w:lang w:eastAsia="en-GB"/>
        </w:rPr>
      </w:pPr>
      <w:r w:rsidRPr="009E7745">
        <w:rPr>
          <w:rFonts w:ascii="Roboto" w:hAnsi="Roboto"/>
          <w:spacing w:val="8"/>
          <w:szCs w:val="24"/>
          <w:lang w:eastAsia="en-GB"/>
        </w:rPr>
        <w:t>You’ll need their:</w:t>
      </w:r>
    </w:p>
    <w:p w14:paraId="32686280" w14:textId="77777777" w:rsidR="009E7745" w:rsidRPr="009E7745" w:rsidRDefault="009E7745" w:rsidP="009E7745">
      <w:pPr>
        <w:numPr>
          <w:ilvl w:val="0"/>
          <w:numId w:val="9"/>
        </w:numPr>
        <w:shd w:val="clear" w:color="auto" w:fill="FFFFFF"/>
        <w:spacing w:after="60"/>
        <w:textAlignment w:val="baseline"/>
        <w:rPr>
          <w:rFonts w:ascii="Roboto" w:hAnsi="Roboto"/>
          <w:spacing w:val="8"/>
          <w:szCs w:val="24"/>
          <w:lang w:eastAsia="en-GB"/>
        </w:rPr>
      </w:pPr>
      <w:r w:rsidRPr="009E7745">
        <w:rPr>
          <w:rFonts w:ascii="Roboto" w:hAnsi="Roboto"/>
          <w:spacing w:val="8"/>
          <w:szCs w:val="24"/>
          <w:lang w:eastAsia="en-GB"/>
        </w:rPr>
        <w:t>sort code, for example, 12-34-56</w:t>
      </w:r>
    </w:p>
    <w:p w14:paraId="6997A050" w14:textId="77777777" w:rsidR="009E7745" w:rsidRPr="009E7745" w:rsidRDefault="009E7745" w:rsidP="009E7745">
      <w:pPr>
        <w:numPr>
          <w:ilvl w:val="0"/>
          <w:numId w:val="9"/>
        </w:numPr>
        <w:shd w:val="clear" w:color="auto" w:fill="FFFFFF"/>
        <w:spacing w:after="60"/>
        <w:textAlignment w:val="baseline"/>
        <w:rPr>
          <w:rFonts w:ascii="Roboto" w:hAnsi="Roboto"/>
          <w:spacing w:val="8"/>
          <w:szCs w:val="24"/>
          <w:lang w:eastAsia="en-GB"/>
        </w:rPr>
      </w:pPr>
      <w:r w:rsidRPr="009E7745">
        <w:rPr>
          <w:rFonts w:ascii="Roboto" w:hAnsi="Roboto"/>
          <w:spacing w:val="8"/>
          <w:szCs w:val="24"/>
          <w:lang w:eastAsia="en-GB"/>
        </w:rPr>
        <w:t>account number, 8 digits, for example, 12345678</w:t>
      </w:r>
    </w:p>
    <w:p w14:paraId="78EE18C4" w14:textId="413CBBD6" w:rsidR="009E7745" w:rsidRDefault="009E7745" w:rsidP="009E7745">
      <w:pPr>
        <w:numPr>
          <w:ilvl w:val="0"/>
          <w:numId w:val="9"/>
        </w:numPr>
        <w:shd w:val="clear" w:color="auto" w:fill="FFFFFF"/>
        <w:spacing w:after="60"/>
        <w:textAlignment w:val="baseline"/>
        <w:rPr>
          <w:rFonts w:ascii="Roboto" w:hAnsi="Roboto"/>
          <w:spacing w:val="8"/>
          <w:szCs w:val="24"/>
          <w:lang w:eastAsia="en-GB"/>
        </w:rPr>
      </w:pPr>
      <w:r w:rsidRPr="009E7745">
        <w:rPr>
          <w:rFonts w:ascii="Roboto" w:hAnsi="Roboto"/>
          <w:spacing w:val="8"/>
          <w:szCs w:val="24"/>
          <w:lang w:eastAsia="en-GB"/>
        </w:rPr>
        <w:t>roll number, if they have one</w:t>
      </w:r>
    </w:p>
    <w:p w14:paraId="51FED21D" w14:textId="77777777" w:rsidR="008E033C" w:rsidRPr="009E7745" w:rsidRDefault="008E033C" w:rsidP="008E033C">
      <w:pPr>
        <w:shd w:val="clear" w:color="auto" w:fill="FFFFFF"/>
        <w:spacing w:after="60"/>
        <w:ind w:left="720"/>
        <w:textAlignment w:val="baseline"/>
        <w:rPr>
          <w:rFonts w:ascii="Roboto" w:hAnsi="Roboto"/>
          <w:spacing w:val="8"/>
          <w:szCs w:val="24"/>
          <w:lang w:eastAsia="en-GB"/>
        </w:rPr>
      </w:pPr>
    </w:p>
    <w:p w14:paraId="61391322" w14:textId="77777777" w:rsidR="009E7745" w:rsidRPr="009E7745" w:rsidRDefault="009E7745" w:rsidP="009E7745">
      <w:pPr>
        <w:shd w:val="clear" w:color="auto" w:fill="FFFFFF"/>
        <w:spacing w:after="240"/>
        <w:textAlignment w:val="baseline"/>
        <w:rPr>
          <w:rFonts w:ascii="Roboto" w:hAnsi="Roboto"/>
          <w:spacing w:val="8"/>
          <w:szCs w:val="24"/>
          <w:lang w:eastAsia="en-GB"/>
        </w:rPr>
      </w:pPr>
      <w:r w:rsidRPr="009E7745">
        <w:rPr>
          <w:rFonts w:ascii="Roboto" w:hAnsi="Roboto"/>
          <w:spacing w:val="8"/>
          <w:szCs w:val="24"/>
          <w:lang w:eastAsia="en-GB"/>
        </w:rPr>
        <w:t>The roll number:</w:t>
      </w:r>
    </w:p>
    <w:p w14:paraId="659FE9F9" w14:textId="77777777" w:rsidR="009E7745" w:rsidRPr="009E7745" w:rsidRDefault="009E7745" w:rsidP="009E7745">
      <w:pPr>
        <w:numPr>
          <w:ilvl w:val="0"/>
          <w:numId w:val="10"/>
        </w:numPr>
        <w:shd w:val="clear" w:color="auto" w:fill="FFFFFF"/>
        <w:spacing w:after="60"/>
        <w:textAlignment w:val="baseline"/>
        <w:rPr>
          <w:rFonts w:ascii="Roboto" w:hAnsi="Roboto"/>
          <w:spacing w:val="8"/>
          <w:szCs w:val="24"/>
          <w:lang w:eastAsia="en-GB"/>
        </w:rPr>
      </w:pPr>
      <w:r w:rsidRPr="009E7745">
        <w:rPr>
          <w:rFonts w:ascii="Roboto" w:hAnsi="Roboto"/>
          <w:spacing w:val="8"/>
          <w:szCs w:val="24"/>
          <w:lang w:eastAsia="en-GB"/>
        </w:rPr>
        <w:lastRenderedPageBreak/>
        <w:t>can contain a combination of letters and numbers and special characters such as full stop, dash, slash, underscore or space (. - / _)</w:t>
      </w:r>
    </w:p>
    <w:p w14:paraId="42DFE181" w14:textId="77777777" w:rsidR="009E7745" w:rsidRPr="009E7745" w:rsidRDefault="009E7745" w:rsidP="009E7745">
      <w:pPr>
        <w:numPr>
          <w:ilvl w:val="0"/>
          <w:numId w:val="10"/>
        </w:numPr>
        <w:shd w:val="clear" w:color="auto" w:fill="FFFFFF"/>
        <w:spacing w:after="60"/>
        <w:textAlignment w:val="baseline"/>
        <w:rPr>
          <w:rFonts w:ascii="Roboto" w:hAnsi="Roboto"/>
          <w:spacing w:val="8"/>
          <w:szCs w:val="24"/>
          <w:lang w:eastAsia="en-GB"/>
        </w:rPr>
      </w:pPr>
      <w:r w:rsidRPr="009E7745">
        <w:rPr>
          <w:rFonts w:ascii="Roboto" w:hAnsi="Roboto"/>
          <w:spacing w:val="8"/>
          <w:szCs w:val="24"/>
          <w:lang w:eastAsia="en-GB"/>
        </w:rPr>
        <w:t>should be no more than 18 characters in length</w:t>
      </w:r>
    </w:p>
    <w:p w14:paraId="21DAE8DB" w14:textId="77777777" w:rsidR="009E7745" w:rsidRPr="009E7745" w:rsidRDefault="009E7745" w:rsidP="009E7745">
      <w:pPr>
        <w:numPr>
          <w:ilvl w:val="0"/>
          <w:numId w:val="10"/>
        </w:numPr>
        <w:shd w:val="clear" w:color="auto" w:fill="FFFFFF"/>
        <w:spacing w:after="60"/>
        <w:textAlignment w:val="baseline"/>
        <w:rPr>
          <w:rFonts w:ascii="Roboto" w:hAnsi="Roboto"/>
          <w:spacing w:val="8"/>
          <w:szCs w:val="24"/>
          <w:lang w:eastAsia="en-GB"/>
        </w:rPr>
      </w:pPr>
      <w:r w:rsidRPr="009E7745">
        <w:rPr>
          <w:rFonts w:ascii="Roboto" w:hAnsi="Roboto"/>
          <w:spacing w:val="8"/>
          <w:szCs w:val="24"/>
          <w:lang w:eastAsia="en-GB"/>
        </w:rPr>
        <w:t>can be numbers only</w:t>
      </w:r>
    </w:p>
    <w:p w14:paraId="6623EEFA" w14:textId="37CF866A" w:rsidR="009E7745" w:rsidRDefault="009E7745" w:rsidP="009E7745">
      <w:pPr>
        <w:numPr>
          <w:ilvl w:val="0"/>
          <w:numId w:val="10"/>
        </w:numPr>
        <w:shd w:val="clear" w:color="auto" w:fill="FFFFFF"/>
        <w:spacing w:after="60"/>
        <w:textAlignment w:val="baseline"/>
        <w:rPr>
          <w:rFonts w:ascii="Roboto" w:hAnsi="Roboto"/>
          <w:spacing w:val="8"/>
          <w:szCs w:val="24"/>
          <w:lang w:eastAsia="en-GB"/>
        </w:rPr>
      </w:pPr>
      <w:r w:rsidRPr="009E7745">
        <w:rPr>
          <w:rFonts w:ascii="Roboto" w:hAnsi="Roboto"/>
          <w:spacing w:val="8"/>
          <w:szCs w:val="24"/>
          <w:lang w:eastAsia="en-GB"/>
        </w:rPr>
        <w:t>cannot be letters only</w:t>
      </w:r>
    </w:p>
    <w:p w14:paraId="2F646F38" w14:textId="77777777" w:rsidR="008E033C" w:rsidRPr="009E7745" w:rsidRDefault="008E033C" w:rsidP="008E033C">
      <w:pPr>
        <w:shd w:val="clear" w:color="auto" w:fill="FFFFFF"/>
        <w:spacing w:after="60"/>
        <w:ind w:left="720"/>
        <w:textAlignment w:val="baseline"/>
        <w:rPr>
          <w:rFonts w:ascii="Roboto" w:hAnsi="Roboto"/>
          <w:spacing w:val="8"/>
          <w:szCs w:val="24"/>
          <w:lang w:eastAsia="en-GB"/>
        </w:rPr>
      </w:pPr>
    </w:p>
    <w:p w14:paraId="0B93C95C" w14:textId="77777777" w:rsidR="009E7745" w:rsidRPr="009E7745" w:rsidRDefault="009E7745" w:rsidP="009E7745">
      <w:pPr>
        <w:numPr>
          <w:ilvl w:val="0"/>
          <w:numId w:val="12"/>
        </w:numPr>
        <w:shd w:val="clear" w:color="auto" w:fill="FFFFFF"/>
        <w:tabs>
          <w:tab w:val="clear" w:pos="720"/>
        </w:tabs>
        <w:spacing w:after="180"/>
        <w:ind w:left="0" w:firstLine="0"/>
        <w:textAlignment w:val="baseline"/>
        <w:outlineLvl w:val="2"/>
        <w:rPr>
          <w:rFonts w:ascii="Roboto Regular" w:hAnsi="Roboto Regular"/>
          <w:color w:val="000000"/>
          <w:sz w:val="36"/>
          <w:szCs w:val="36"/>
          <w:lang w:eastAsia="en-GB"/>
        </w:rPr>
      </w:pPr>
      <w:r w:rsidRPr="009E7745">
        <w:rPr>
          <w:rFonts w:ascii="Roboto Regular" w:hAnsi="Roboto Regular"/>
          <w:color w:val="000000"/>
          <w:sz w:val="36"/>
          <w:szCs w:val="36"/>
          <w:lang w:eastAsia="en-GB"/>
        </w:rPr>
        <w:t>If they have a credit union account</w:t>
      </w:r>
    </w:p>
    <w:p w14:paraId="3FA08E69" w14:textId="77777777" w:rsidR="009E7745" w:rsidRPr="009E7745" w:rsidRDefault="009E7745" w:rsidP="009E7745">
      <w:pPr>
        <w:shd w:val="clear" w:color="auto" w:fill="FFFFFF"/>
        <w:spacing w:after="240"/>
        <w:textAlignment w:val="baseline"/>
        <w:rPr>
          <w:rFonts w:ascii="Roboto" w:hAnsi="Roboto"/>
          <w:spacing w:val="8"/>
          <w:szCs w:val="24"/>
          <w:lang w:eastAsia="en-GB"/>
        </w:rPr>
      </w:pPr>
      <w:r w:rsidRPr="009E7745">
        <w:rPr>
          <w:rFonts w:ascii="Roboto" w:hAnsi="Roboto"/>
          <w:spacing w:val="8"/>
          <w:szCs w:val="24"/>
          <w:lang w:eastAsia="en-GB"/>
        </w:rPr>
        <w:t>You’ll need their:</w:t>
      </w:r>
    </w:p>
    <w:p w14:paraId="0D8430A2" w14:textId="77777777" w:rsidR="009E7745" w:rsidRPr="009E7745" w:rsidRDefault="009E7745" w:rsidP="009E7745">
      <w:pPr>
        <w:numPr>
          <w:ilvl w:val="0"/>
          <w:numId w:val="11"/>
        </w:numPr>
        <w:shd w:val="clear" w:color="auto" w:fill="FFFFFF"/>
        <w:spacing w:after="60"/>
        <w:textAlignment w:val="baseline"/>
        <w:rPr>
          <w:rFonts w:ascii="Roboto" w:hAnsi="Roboto"/>
          <w:spacing w:val="8"/>
          <w:szCs w:val="24"/>
          <w:lang w:eastAsia="en-GB"/>
        </w:rPr>
      </w:pPr>
      <w:r w:rsidRPr="009E7745">
        <w:rPr>
          <w:rFonts w:ascii="Roboto" w:hAnsi="Roboto"/>
          <w:spacing w:val="8"/>
          <w:szCs w:val="24"/>
          <w:lang w:eastAsia="en-GB"/>
        </w:rPr>
        <w:t>sort code, for example, 12-34-56</w:t>
      </w:r>
    </w:p>
    <w:p w14:paraId="234A6C34" w14:textId="77777777" w:rsidR="009E7745" w:rsidRPr="009E7745" w:rsidRDefault="009E7745" w:rsidP="009E7745">
      <w:pPr>
        <w:numPr>
          <w:ilvl w:val="0"/>
          <w:numId w:val="11"/>
        </w:numPr>
        <w:shd w:val="clear" w:color="auto" w:fill="FFFFFF"/>
        <w:spacing w:after="60"/>
        <w:textAlignment w:val="baseline"/>
        <w:rPr>
          <w:rFonts w:ascii="Roboto" w:hAnsi="Roboto"/>
          <w:spacing w:val="8"/>
          <w:szCs w:val="24"/>
          <w:lang w:eastAsia="en-GB"/>
        </w:rPr>
      </w:pPr>
      <w:r w:rsidRPr="009E7745">
        <w:rPr>
          <w:rFonts w:ascii="Roboto" w:hAnsi="Roboto"/>
          <w:spacing w:val="8"/>
          <w:szCs w:val="24"/>
          <w:lang w:eastAsia="en-GB"/>
        </w:rPr>
        <w:t>account number. 8 digits, for example, 12345678</w:t>
      </w:r>
    </w:p>
    <w:p w14:paraId="7925C6F3" w14:textId="77777777" w:rsidR="009E7745" w:rsidRPr="009E7745" w:rsidRDefault="009E7745" w:rsidP="009E7745">
      <w:pPr>
        <w:numPr>
          <w:ilvl w:val="0"/>
          <w:numId w:val="11"/>
        </w:numPr>
        <w:shd w:val="clear" w:color="auto" w:fill="FFFFFF"/>
        <w:spacing w:after="60"/>
        <w:textAlignment w:val="baseline"/>
        <w:rPr>
          <w:rFonts w:ascii="Roboto" w:hAnsi="Roboto"/>
          <w:spacing w:val="8"/>
          <w:szCs w:val="24"/>
          <w:lang w:eastAsia="en-GB"/>
        </w:rPr>
      </w:pPr>
      <w:r w:rsidRPr="009E7745">
        <w:rPr>
          <w:rFonts w:ascii="Roboto" w:hAnsi="Roboto"/>
          <w:spacing w:val="8"/>
          <w:szCs w:val="24"/>
          <w:lang w:eastAsia="en-GB"/>
        </w:rPr>
        <w:t>membership number if they have one. This should be 4 or 6 digits.</w:t>
      </w:r>
    </w:p>
    <w:p w14:paraId="394E6418" w14:textId="77777777" w:rsidR="009E7745" w:rsidRPr="009E7745" w:rsidRDefault="009E7745" w:rsidP="009E7745">
      <w:pPr>
        <w:numPr>
          <w:ilvl w:val="0"/>
          <w:numId w:val="12"/>
        </w:numPr>
        <w:shd w:val="clear" w:color="auto" w:fill="FFFFFF"/>
        <w:tabs>
          <w:tab w:val="clear" w:pos="720"/>
        </w:tabs>
        <w:spacing w:after="360"/>
        <w:ind w:left="0" w:firstLine="0"/>
        <w:textAlignment w:val="baseline"/>
        <w:outlineLvl w:val="1"/>
        <w:rPr>
          <w:rFonts w:ascii="Roboto Regular" w:hAnsi="Roboto Regular"/>
          <w:color w:val="000000"/>
          <w:spacing w:val="-8"/>
          <w:sz w:val="42"/>
          <w:szCs w:val="42"/>
          <w:lang w:eastAsia="en-GB"/>
        </w:rPr>
      </w:pPr>
      <w:r w:rsidRPr="009E7745">
        <w:rPr>
          <w:rFonts w:ascii="Roboto Regular" w:hAnsi="Roboto Regular"/>
          <w:color w:val="000000"/>
          <w:spacing w:val="-8"/>
          <w:sz w:val="42"/>
          <w:szCs w:val="42"/>
          <w:lang w:eastAsia="en-GB"/>
        </w:rPr>
        <w:t> </w:t>
      </w:r>
    </w:p>
    <w:p w14:paraId="0F62C477" w14:textId="77777777" w:rsidR="009E7745" w:rsidRPr="009E7745" w:rsidRDefault="009E7745" w:rsidP="009E7745">
      <w:pPr>
        <w:numPr>
          <w:ilvl w:val="0"/>
          <w:numId w:val="12"/>
        </w:numPr>
        <w:shd w:val="clear" w:color="auto" w:fill="FFFFFF"/>
        <w:tabs>
          <w:tab w:val="clear" w:pos="720"/>
        </w:tabs>
        <w:spacing w:after="360"/>
        <w:ind w:left="0" w:firstLine="0"/>
        <w:textAlignment w:val="baseline"/>
        <w:outlineLvl w:val="1"/>
        <w:rPr>
          <w:rFonts w:ascii="Roboto Regular" w:hAnsi="Roboto Regular"/>
          <w:color w:val="000000"/>
          <w:spacing w:val="-8"/>
          <w:sz w:val="42"/>
          <w:szCs w:val="42"/>
          <w:lang w:eastAsia="en-GB"/>
        </w:rPr>
      </w:pPr>
      <w:r w:rsidRPr="009E7745">
        <w:rPr>
          <w:rFonts w:ascii="Roboto Regular" w:hAnsi="Roboto Regular"/>
          <w:color w:val="000000"/>
          <w:spacing w:val="-8"/>
          <w:sz w:val="42"/>
          <w:szCs w:val="42"/>
          <w:lang w:eastAsia="en-GB"/>
        </w:rPr>
        <w:t>If the client has an international bank account</w:t>
      </w:r>
    </w:p>
    <w:p w14:paraId="5B17B13E" w14:textId="77777777" w:rsidR="009E7745" w:rsidRPr="009E7745" w:rsidRDefault="009E7745" w:rsidP="009E7745">
      <w:pPr>
        <w:shd w:val="clear" w:color="auto" w:fill="FFFFFF"/>
        <w:spacing w:after="240"/>
        <w:textAlignment w:val="baseline"/>
        <w:rPr>
          <w:rFonts w:ascii="Roboto" w:hAnsi="Roboto"/>
          <w:spacing w:val="8"/>
          <w:szCs w:val="24"/>
          <w:lang w:eastAsia="en-GB"/>
        </w:rPr>
      </w:pPr>
      <w:r w:rsidRPr="009E7745">
        <w:rPr>
          <w:rFonts w:ascii="Roboto" w:hAnsi="Roboto"/>
          <w:spacing w:val="8"/>
          <w:szCs w:val="24"/>
          <w:lang w:eastAsia="en-GB"/>
        </w:rPr>
        <w:t>You’ll need their:</w:t>
      </w:r>
    </w:p>
    <w:p w14:paraId="36F77137" w14:textId="77777777" w:rsidR="009E7745" w:rsidRPr="009E7745" w:rsidRDefault="009E7745" w:rsidP="009E7745">
      <w:pPr>
        <w:numPr>
          <w:ilvl w:val="0"/>
          <w:numId w:val="12"/>
        </w:numPr>
        <w:shd w:val="clear" w:color="auto" w:fill="FFFFFF"/>
        <w:spacing w:after="60"/>
        <w:textAlignment w:val="baseline"/>
        <w:rPr>
          <w:rFonts w:ascii="Roboto" w:hAnsi="Roboto"/>
          <w:spacing w:val="8"/>
          <w:szCs w:val="24"/>
          <w:lang w:eastAsia="en-GB"/>
        </w:rPr>
      </w:pPr>
      <w:r w:rsidRPr="009E7745">
        <w:rPr>
          <w:rFonts w:ascii="Roboto" w:hAnsi="Roboto"/>
          <w:spacing w:val="8"/>
          <w:szCs w:val="24"/>
          <w:lang w:eastAsia="en-GB"/>
        </w:rPr>
        <w:t>account name</w:t>
      </w:r>
    </w:p>
    <w:p w14:paraId="4DBF0EB7" w14:textId="77777777" w:rsidR="009E7745" w:rsidRPr="009E7745" w:rsidRDefault="009E7745" w:rsidP="009E7745">
      <w:pPr>
        <w:numPr>
          <w:ilvl w:val="0"/>
          <w:numId w:val="12"/>
        </w:numPr>
        <w:shd w:val="clear" w:color="auto" w:fill="FFFFFF"/>
        <w:spacing w:after="60"/>
        <w:textAlignment w:val="baseline"/>
        <w:rPr>
          <w:rFonts w:ascii="Roboto" w:hAnsi="Roboto"/>
          <w:spacing w:val="8"/>
          <w:szCs w:val="24"/>
          <w:lang w:eastAsia="en-GB"/>
        </w:rPr>
      </w:pPr>
      <w:r w:rsidRPr="009E7745">
        <w:rPr>
          <w:rFonts w:ascii="Roboto" w:hAnsi="Roboto"/>
          <w:spacing w:val="8"/>
          <w:szCs w:val="24"/>
          <w:lang w:eastAsia="en-GB"/>
        </w:rPr>
        <w:t>international bank account number (IBAN)</w:t>
      </w:r>
    </w:p>
    <w:p w14:paraId="35A4641D" w14:textId="77777777" w:rsidR="009E7745" w:rsidRPr="009E7745" w:rsidRDefault="009E7745" w:rsidP="009E7745">
      <w:pPr>
        <w:numPr>
          <w:ilvl w:val="0"/>
          <w:numId w:val="12"/>
        </w:numPr>
        <w:shd w:val="clear" w:color="auto" w:fill="FFFFFF"/>
        <w:spacing w:after="60"/>
        <w:textAlignment w:val="baseline"/>
        <w:rPr>
          <w:rFonts w:ascii="Roboto" w:hAnsi="Roboto"/>
          <w:spacing w:val="8"/>
          <w:szCs w:val="24"/>
          <w:lang w:eastAsia="en-GB"/>
        </w:rPr>
      </w:pPr>
      <w:r w:rsidRPr="009E7745">
        <w:rPr>
          <w:rFonts w:ascii="Roboto" w:hAnsi="Roboto"/>
          <w:spacing w:val="8"/>
          <w:szCs w:val="24"/>
          <w:lang w:eastAsia="en-GB"/>
        </w:rPr>
        <w:t>bank identifier code (BIC).</w:t>
      </w:r>
    </w:p>
    <w:p w14:paraId="7EA17A02" w14:textId="77777777" w:rsidR="009E7745" w:rsidRPr="009E7745" w:rsidRDefault="009E7745" w:rsidP="009E7745">
      <w:pPr>
        <w:shd w:val="clear" w:color="auto" w:fill="FFFFFF"/>
        <w:spacing w:after="240"/>
        <w:textAlignment w:val="baseline"/>
        <w:rPr>
          <w:rFonts w:ascii="Roboto" w:hAnsi="Roboto"/>
          <w:spacing w:val="8"/>
          <w:szCs w:val="24"/>
          <w:lang w:eastAsia="en-GB"/>
        </w:rPr>
      </w:pPr>
      <w:r w:rsidRPr="009E7745">
        <w:rPr>
          <w:rFonts w:ascii="Roboto" w:hAnsi="Roboto"/>
          <w:spacing w:val="8"/>
          <w:szCs w:val="24"/>
          <w:lang w:eastAsia="en-GB"/>
        </w:rPr>
        <w:t>Remember to check that:</w:t>
      </w:r>
    </w:p>
    <w:p w14:paraId="13D297E3" w14:textId="77777777" w:rsidR="009E7745" w:rsidRPr="009E7745" w:rsidRDefault="009E7745" w:rsidP="009E7745">
      <w:pPr>
        <w:numPr>
          <w:ilvl w:val="0"/>
          <w:numId w:val="13"/>
        </w:numPr>
        <w:shd w:val="clear" w:color="auto" w:fill="FFFFFF"/>
        <w:spacing w:after="60"/>
        <w:textAlignment w:val="baseline"/>
        <w:rPr>
          <w:rFonts w:ascii="Roboto" w:hAnsi="Roboto"/>
          <w:spacing w:val="8"/>
          <w:szCs w:val="24"/>
          <w:lang w:eastAsia="en-GB"/>
        </w:rPr>
      </w:pPr>
      <w:r w:rsidRPr="009E7745">
        <w:rPr>
          <w:rFonts w:ascii="Roboto" w:hAnsi="Roboto"/>
          <w:spacing w:val="8"/>
          <w:szCs w:val="24"/>
          <w:lang w:eastAsia="en-GB"/>
        </w:rPr>
        <w:t>the account name is the exact same as the IBAN account name</w:t>
      </w:r>
    </w:p>
    <w:p w14:paraId="1119AE5E" w14:textId="77777777" w:rsidR="009E7745" w:rsidRPr="009E7745" w:rsidRDefault="009E7745" w:rsidP="009E7745">
      <w:pPr>
        <w:numPr>
          <w:ilvl w:val="0"/>
          <w:numId w:val="13"/>
        </w:numPr>
        <w:shd w:val="clear" w:color="auto" w:fill="FFFFFF"/>
        <w:spacing w:after="60"/>
        <w:textAlignment w:val="baseline"/>
        <w:rPr>
          <w:rFonts w:ascii="Roboto" w:hAnsi="Roboto"/>
          <w:spacing w:val="8"/>
          <w:szCs w:val="24"/>
          <w:lang w:eastAsia="en-GB"/>
        </w:rPr>
      </w:pPr>
      <w:r w:rsidRPr="009E7745">
        <w:rPr>
          <w:rFonts w:ascii="Roboto" w:hAnsi="Roboto"/>
          <w:spacing w:val="8"/>
          <w:szCs w:val="24"/>
          <w:lang w:eastAsia="en-GB"/>
        </w:rPr>
        <w:t>the first 2 characters of the IBAN number are a prefix of the eligible country prefix. A list is available here - manual international payments </w:t>
      </w:r>
    </w:p>
    <w:p w14:paraId="214309E4" w14:textId="77777777" w:rsidR="009E7745" w:rsidRPr="009E7745" w:rsidRDefault="009E7745" w:rsidP="009E7745">
      <w:pPr>
        <w:numPr>
          <w:ilvl w:val="0"/>
          <w:numId w:val="13"/>
        </w:numPr>
        <w:shd w:val="clear" w:color="auto" w:fill="FFFFFF"/>
        <w:spacing w:after="60"/>
        <w:textAlignment w:val="baseline"/>
        <w:rPr>
          <w:rFonts w:ascii="Roboto" w:hAnsi="Roboto"/>
          <w:spacing w:val="8"/>
          <w:szCs w:val="24"/>
          <w:lang w:eastAsia="en-GB"/>
        </w:rPr>
      </w:pPr>
      <w:r w:rsidRPr="009E7745">
        <w:rPr>
          <w:rFonts w:ascii="Roboto" w:hAnsi="Roboto"/>
          <w:spacing w:val="8"/>
          <w:szCs w:val="24"/>
          <w:lang w:eastAsia="en-GB"/>
        </w:rPr>
        <w:t>the next two characters are numbers</w:t>
      </w:r>
    </w:p>
    <w:p w14:paraId="23DF3D15" w14:textId="77777777" w:rsidR="009E7745" w:rsidRPr="009E7745" w:rsidRDefault="009E7745" w:rsidP="009E7745">
      <w:pPr>
        <w:numPr>
          <w:ilvl w:val="0"/>
          <w:numId w:val="13"/>
        </w:numPr>
        <w:shd w:val="clear" w:color="auto" w:fill="FFFFFF"/>
        <w:spacing w:after="60"/>
        <w:textAlignment w:val="baseline"/>
        <w:rPr>
          <w:rFonts w:ascii="Roboto" w:hAnsi="Roboto"/>
          <w:spacing w:val="8"/>
          <w:szCs w:val="24"/>
          <w:lang w:eastAsia="en-GB"/>
        </w:rPr>
      </w:pPr>
      <w:r w:rsidRPr="009E7745">
        <w:rPr>
          <w:rFonts w:ascii="Roboto" w:hAnsi="Roboto"/>
          <w:spacing w:val="8"/>
          <w:szCs w:val="24"/>
          <w:lang w:eastAsia="en-GB"/>
        </w:rPr>
        <w:t>the total length of the IBAN is more than 14 and less than 35 characters</w:t>
      </w:r>
    </w:p>
    <w:p w14:paraId="46370C85" w14:textId="77777777" w:rsidR="009E7745" w:rsidRPr="009E7745" w:rsidRDefault="009E7745" w:rsidP="009E7745">
      <w:pPr>
        <w:numPr>
          <w:ilvl w:val="0"/>
          <w:numId w:val="13"/>
        </w:numPr>
        <w:shd w:val="clear" w:color="auto" w:fill="FFFFFF"/>
        <w:spacing w:after="60"/>
        <w:textAlignment w:val="baseline"/>
        <w:rPr>
          <w:rFonts w:ascii="Roboto" w:hAnsi="Roboto"/>
          <w:spacing w:val="8"/>
          <w:szCs w:val="24"/>
          <w:lang w:eastAsia="en-GB"/>
        </w:rPr>
      </w:pPr>
      <w:r w:rsidRPr="009E7745">
        <w:rPr>
          <w:rFonts w:ascii="Roboto" w:hAnsi="Roboto"/>
          <w:spacing w:val="8"/>
          <w:szCs w:val="24"/>
          <w:lang w:eastAsia="en-GB"/>
        </w:rPr>
        <w:t>there are no special characters, for example, % &amp;, in the IBAN field</w:t>
      </w:r>
    </w:p>
    <w:p w14:paraId="48E82581" w14:textId="77777777" w:rsidR="009E7745" w:rsidRPr="009E7745" w:rsidRDefault="009E7745" w:rsidP="009E7745">
      <w:pPr>
        <w:numPr>
          <w:ilvl w:val="0"/>
          <w:numId w:val="13"/>
        </w:numPr>
        <w:shd w:val="clear" w:color="auto" w:fill="FFFFFF"/>
        <w:spacing w:after="60"/>
        <w:textAlignment w:val="baseline"/>
        <w:rPr>
          <w:rFonts w:ascii="Roboto" w:hAnsi="Roboto"/>
          <w:spacing w:val="8"/>
          <w:szCs w:val="24"/>
          <w:lang w:eastAsia="en-GB"/>
        </w:rPr>
      </w:pPr>
      <w:r w:rsidRPr="009E7745">
        <w:rPr>
          <w:rFonts w:ascii="Roboto" w:hAnsi="Roboto"/>
          <w:spacing w:val="8"/>
          <w:szCs w:val="24"/>
          <w:lang w:eastAsia="en-GB"/>
        </w:rPr>
        <w:t>the total length of the BIC number is 8 or 11 characters and is made up of numbers and letters.</w:t>
      </w:r>
    </w:p>
    <w:p w14:paraId="0CF3A1E1" w14:textId="77777777" w:rsidR="009E7745" w:rsidRPr="009E7745" w:rsidRDefault="009E7745" w:rsidP="009E7745">
      <w:pPr>
        <w:numPr>
          <w:ilvl w:val="0"/>
          <w:numId w:val="12"/>
        </w:numPr>
        <w:shd w:val="clear" w:color="auto" w:fill="FFFFFF"/>
        <w:tabs>
          <w:tab w:val="clear" w:pos="720"/>
        </w:tabs>
        <w:spacing w:after="360"/>
        <w:ind w:left="0" w:firstLine="0"/>
        <w:textAlignment w:val="baseline"/>
        <w:outlineLvl w:val="1"/>
        <w:rPr>
          <w:rFonts w:ascii="Roboto Regular" w:hAnsi="Roboto Regular"/>
          <w:color w:val="000000"/>
          <w:spacing w:val="-8"/>
          <w:sz w:val="42"/>
          <w:szCs w:val="42"/>
          <w:lang w:eastAsia="en-GB"/>
        </w:rPr>
      </w:pPr>
      <w:r w:rsidRPr="009E7745">
        <w:rPr>
          <w:rFonts w:ascii="Roboto Regular" w:hAnsi="Roboto Regular"/>
          <w:color w:val="000000"/>
          <w:spacing w:val="-8"/>
          <w:sz w:val="42"/>
          <w:szCs w:val="42"/>
          <w:lang w:eastAsia="en-GB"/>
        </w:rPr>
        <w:t> </w:t>
      </w:r>
    </w:p>
    <w:p w14:paraId="7995EA4F" w14:textId="77777777" w:rsidR="009E7745" w:rsidRPr="009E7745" w:rsidRDefault="009E7745" w:rsidP="009E7745">
      <w:pPr>
        <w:numPr>
          <w:ilvl w:val="0"/>
          <w:numId w:val="12"/>
        </w:numPr>
        <w:shd w:val="clear" w:color="auto" w:fill="FFFFFF"/>
        <w:tabs>
          <w:tab w:val="clear" w:pos="720"/>
        </w:tabs>
        <w:spacing w:after="360"/>
        <w:ind w:left="0" w:firstLine="0"/>
        <w:textAlignment w:val="baseline"/>
        <w:outlineLvl w:val="1"/>
        <w:rPr>
          <w:rFonts w:ascii="Roboto Regular" w:hAnsi="Roboto Regular"/>
          <w:color w:val="000000"/>
          <w:spacing w:val="-8"/>
          <w:sz w:val="42"/>
          <w:szCs w:val="42"/>
          <w:lang w:eastAsia="en-GB"/>
        </w:rPr>
      </w:pPr>
      <w:r w:rsidRPr="009E7745">
        <w:rPr>
          <w:rFonts w:ascii="Roboto Regular" w:hAnsi="Roboto Regular"/>
          <w:color w:val="000000"/>
          <w:spacing w:val="-8"/>
          <w:sz w:val="42"/>
          <w:szCs w:val="42"/>
          <w:lang w:eastAsia="en-GB"/>
        </w:rPr>
        <w:t>If the client does not have a UK bank or credit union account</w:t>
      </w:r>
    </w:p>
    <w:p w14:paraId="074AD409" w14:textId="77777777" w:rsidR="009E7745" w:rsidRPr="009E7745" w:rsidRDefault="009E7745" w:rsidP="009E7745">
      <w:pPr>
        <w:shd w:val="clear" w:color="auto" w:fill="FFFFFF"/>
        <w:spacing w:after="240"/>
        <w:textAlignment w:val="baseline"/>
        <w:rPr>
          <w:rFonts w:ascii="Roboto" w:hAnsi="Roboto"/>
          <w:spacing w:val="8"/>
          <w:szCs w:val="24"/>
          <w:lang w:eastAsia="en-GB"/>
        </w:rPr>
      </w:pPr>
      <w:r w:rsidRPr="009E7745">
        <w:rPr>
          <w:rFonts w:ascii="Roboto" w:hAnsi="Roboto"/>
          <w:spacing w:val="8"/>
          <w:szCs w:val="24"/>
          <w:lang w:eastAsia="en-GB"/>
        </w:rPr>
        <w:t>We can pay the money into someone else’s account. The other person must agree to this and allow the client access to the account.</w:t>
      </w:r>
    </w:p>
    <w:p w14:paraId="5CB51025" w14:textId="77777777" w:rsidR="009E7745" w:rsidRPr="009E7745" w:rsidRDefault="009E7745" w:rsidP="009E7745">
      <w:pPr>
        <w:shd w:val="clear" w:color="auto" w:fill="FFFFFF"/>
        <w:textAlignment w:val="baseline"/>
        <w:rPr>
          <w:rFonts w:ascii="Roboto" w:hAnsi="Roboto"/>
          <w:spacing w:val="8"/>
          <w:szCs w:val="24"/>
          <w:lang w:eastAsia="en-GB"/>
        </w:rPr>
      </w:pPr>
      <w:r w:rsidRPr="009E7745">
        <w:rPr>
          <w:rFonts w:ascii="Roboto" w:hAnsi="Roboto"/>
          <w:spacing w:val="8"/>
          <w:szCs w:val="24"/>
          <w:lang w:eastAsia="en-GB"/>
        </w:rPr>
        <w:lastRenderedPageBreak/>
        <w:t>Tell the client that the account the money is paid into will be kept private. They can read our privacy statement at </w:t>
      </w:r>
      <w:hyperlink r:id="rId5" w:history="1">
        <w:r w:rsidRPr="009E7745">
          <w:rPr>
            <w:rFonts w:ascii="inherit" w:hAnsi="inherit"/>
            <w:b/>
            <w:bCs/>
            <w:color w:val="E5007D"/>
            <w:spacing w:val="8"/>
            <w:szCs w:val="24"/>
            <w:u w:val="single"/>
            <w:bdr w:val="none" w:sz="0" w:space="0" w:color="auto" w:frame="1"/>
            <w:lang w:eastAsia="en-GB"/>
          </w:rPr>
          <w:t>www.mygov.scot/social-security-data</w:t>
        </w:r>
      </w:hyperlink>
      <w:r w:rsidRPr="009E7745">
        <w:rPr>
          <w:rFonts w:ascii="Roboto" w:hAnsi="Roboto"/>
          <w:spacing w:val="8"/>
          <w:szCs w:val="24"/>
          <w:lang w:eastAsia="en-GB"/>
        </w:rPr>
        <w:t>.</w:t>
      </w:r>
    </w:p>
    <w:p w14:paraId="29394218" w14:textId="77777777" w:rsidR="009E7745" w:rsidRPr="009E7745" w:rsidRDefault="009E7745" w:rsidP="009E7745">
      <w:pPr>
        <w:numPr>
          <w:ilvl w:val="0"/>
          <w:numId w:val="12"/>
        </w:numPr>
        <w:shd w:val="clear" w:color="auto" w:fill="FFFFFF"/>
        <w:tabs>
          <w:tab w:val="clear" w:pos="720"/>
        </w:tabs>
        <w:spacing w:after="360"/>
        <w:ind w:left="0" w:firstLine="0"/>
        <w:textAlignment w:val="baseline"/>
        <w:outlineLvl w:val="1"/>
        <w:rPr>
          <w:rFonts w:ascii="Roboto Regular" w:hAnsi="Roboto Regular"/>
          <w:color w:val="000000"/>
          <w:spacing w:val="-8"/>
          <w:sz w:val="42"/>
          <w:szCs w:val="42"/>
          <w:lang w:eastAsia="en-GB"/>
        </w:rPr>
      </w:pPr>
      <w:r w:rsidRPr="009E7745">
        <w:rPr>
          <w:rFonts w:ascii="Roboto Regular" w:hAnsi="Roboto Regular"/>
          <w:color w:val="000000"/>
          <w:spacing w:val="-8"/>
          <w:sz w:val="42"/>
          <w:szCs w:val="42"/>
          <w:lang w:eastAsia="en-GB"/>
        </w:rPr>
        <w:t> </w:t>
      </w:r>
    </w:p>
    <w:p w14:paraId="14A966B7" w14:textId="77777777" w:rsidR="009E7745" w:rsidRPr="009E7745" w:rsidRDefault="009E7745" w:rsidP="009E7745">
      <w:pPr>
        <w:numPr>
          <w:ilvl w:val="0"/>
          <w:numId w:val="12"/>
        </w:numPr>
        <w:shd w:val="clear" w:color="auto" w:fill="FFFFFF"/>
        <w:tabs>
          <w:tab w:val="clear" w:pos="720"/>
        </w:tabs>
        <w:ind w:left="0" w:firstLine="0"/>
        <w:textAlignment w:val="baseline"/>
        <w:outlineLvl w:val="1"/>
        <w:rPr>
          <w:rFonts w:ascii="Roboto Regular" w:hAnsi="Roboto Regular"/>
          <w:color w:val="000000"/>
          <w:spacing w:val="-8"/>
          <w:sz w:val="42"/>
          <w:szCs w:val="42"/>
          <w:lang w:eastAsia="en-GB"/>
        </w:rPr>
      </w:pPr>
      <w:bookmarkStart w:id="0" w:name="If_the_client_cannot_pay_the_money_into_"/>
      <w:r w:rsidRPr="009E7745">
        <w:rPr>
          <w:rFonts w:ascii="Roboto Regular" w:hAnsi="Roboto Regular"/>
          <w:color w:val="000000"/>
          <w:spacing w:val="-8"/>
          <w:sz w:val="42"/>
          <w:szCs w:val="42"/>
          <w:bdr w:val="none" w:sz="0" w:space="0" w:color="auto" w:frame="1"/>
          <w:lang w:eastAsia="en-GB"/>
        </w:rPr>
        <w:t>If the client cannot pay the money into someone else’s account</w:t>
      </w:r>
      <w:bookmarkEnd w:id="0"/>
    </w:p>
    <w:p w14:paraId="41D645B5" w14:textId="77777777" w:rsidR="009E7745" w:rsidRPr="009E7745" w:rsidRDefault="009E7745" w:rsidP="009E7745">
      <w:pPr>
        <w:shd w:val="clear" w:color="auto" w:fill="FFFFFF"/>
        <w:spacing w:after="240"/>
        <w:textAlignment w:val="baseline"/>
        <w:rPr>
          <w:rFonts w:ascii="Roboto" w:hAnsi="Roboto"/>
          <w:spacing w:val="8"/>
          <w:szCs w:val="24"/>
          <w:lang w:eastAsia="en-GB"/>
        </w:rPr>
      </w:pPr>
      <w:r w:rsidRPr="009E7745">
        <w:rPr>
          <w:rFonts w:ascii="Roboto" w:hAnsi="Roboto"/>
          <w:spacing w:val="8"/>
          <w:szCs w:val="24"/>
          <w:lang w:eastAsia="en-GB"/>
        </w:rPr>
        <w:t>If the client does not have access to a bank account, they may choose to be paid via i-Movo (New Payment Exception Service). This is a secure voucher-based payment system.</w:t>
      </w:r>
    </w:p>
    <w:p w14:paraId="543D18AE" w14:textId="77777777" w:rsidR="009E7745" w:rsidRPr="009E7745" w:rsidRDefault="009E7745" w:rsidP="009E7745">
      <w:pPr>
        <w:shd w:val="clear" w:color="auto" w:fill="FFFFFF"/>
        <w:spacing w:after="240"/>
        <w:textAlignment w:val="baseline"/>
        <w:rPr>
          <w:rFonts w:ascii="Roboto" w:hAnsi="Roboto"/>
          <w:spacing w:val="8"/>
          <w:szCs w:val="24"/>
          <w:lang w:eastAsia="en-GB"/>
        </w:rPr>
      </w:pPr>
      <w:r w:rsidRPr="009E7745">
        <w:rPr>
          <w:rFonts w:ascii="Roboto" w:hAnsi="Roboto"/>
          <w:spacing w:val="8"/>
          <w:szCs w:val="24"/>
          <w:lang w:eastAsia="en-GB"/>
        </w:rPr>
        <w:t>You should only offer i-Movo (New Payment Exception Service) as a payment method when the client: </w:t>
      </w:r>
    </w:p>
    <w:p w14:paraId="46E8A294" w14:textId="77777777" w:rsidR="009E7745" w:rsidRPr="009E7745" w:rsidRDefault="009E7745" w:rsidP="009E7745">
      <w:pPr>
        <w:numPr>
          <w:ilvl w:val="0"/>
          <w:numId w:val="14"/>
        </w:numPr>
        <w:shd w:val="clear" w:color="auto" w:fill="FFFFFF"/>
        <w:spacing w:after="60"/>
        <w:textAlignment w:val="baseline"/>
        <w:rPr>
          <w:rFonts w:ascii="Roboto" w:hAnsi="Roboto"/>
          <w:spacing w:val="8"/>
          <w:szCs w:val="24"/>
          <w:lang w:eastAsia="en-GB"/>
        </w:rPr>
      </w:pPr>
      <w:r w:rsidRPr="009E7745">
        <w:rPr>
          <w:rFonts w:ascii="Roboto" w:hAnsi="Roboto"/>
          <w:spacing w:val="8"/>
          <w:szCs w:val="24"/>
          <w:lang w:eastAsia="en-GB"/>
        </w:rPr>
        <w:t>is applying in their own name</w:t>
      </w:r>
    </w:p>
    <w:p w14:paraId="65B1D9A9" w14:textId="77777777" w:rsidR="009E7745" w:rsidRPr="009E7745" w:rsidRDefault="009E7745" w:rsidP="009E7745">
      <w:pPr>
        <w:numPr>
          <w:ilvl w:val="0"/>
          <w:numId w:val="14"/>
        </w:numPr>
        <w:shd w:val="clear" w:color="auto" w:fill="FFFFFF"/>
        <w:spacing w:after="60"/>
        <w:textAlignment w:val="baseline"/>
        <w:rPr>
          <w:rFonts w:ascii="Roboto" w:hAnsi="Roboto"/>
          <w:spacing w:val="8"/>
          <w:szCs w:val="24"/>
          <w:lang w:eastAsia="en-GB"/>
        </w:rPr>
      </w:pPr>
      <w:r w:rsidRPr="009E7745">
        <w:rPr>
          <w:rFonts w:ascii="Roboto" w:hAnsi="Roboto"/>
          <w:spacing w:val="8"/>
          <w:szCs w:val="24"/>
          <w:lang w:eastAsia="en-GB"/>
        </w:rPr>
        <w:t>has no access to a UK bank account or building society.</w:t>
      </w:r>
    </w:p>
    <w:p w14:paraId="72F816B0" w14:textId="77777777" w:rsidR="009E7745" w:rsidRPr="009E7745" w:rsidRDefault="009E7745" w:rsidP="009E7745">
      <w:pPr>
        <w:shd w:val="clear" w:color="auto" w:fill="FFFFFF"/>
        <w:spacing w:after="240"/>
        <w:textAlignment w:val="baseline"/>
        <w:rPr>
          <w:rFonts w:ascii="Roboto" w:hAnsi="Roboto"/>
          <w:spacing w:val="8"/>
          <w:szCs w:val="24"/>
          <w:lang w:eastAsia="en-GB"/>
        </w:rPr>
      </w:pPr>
      <w:r w:rsidRPr="009E7745">
        <w:rPr>
          <w:rFonts w:ascii="Roboto" w:hAnsi="Roboto"/>
          <w:spacing w:val="8"/>
          <w:szCs w:val="24"/>
          <w:lang w:eastAsia="en-GB"/>
        </w:rPr>
        <w:t>The client needs to know the following about the i-Movo (New Payment Exception Service) payment method:</w:t>
      </w:r>
    </w:p>
    <w:p w14:paraId="328B462A" w14:textId="77777777" w:rsidR="009E7745" w:rsidRPr="009E7745" w:rsidRDefault="009E7745" w:rsidP="009E7745">
      <w:pPr>
        <w:numPr>
          <w:ilvl w:val="0"/>
          <w:numId w:val="15"/>
        </w:numPr>
        <w:shd w:val="clear" w:color="auto" w:fill="FFFFFF"/>
        <w:spacing w:after="60"/>
        <w:textAlignment w:val="baseline"/>
        <w:rPr>
          <w:rFonts w:ascii="Roboto" w:hAnsi="Roboto"/>
          <w:spacing w:val="8"/>
          <w:szCs w:val="24"/>
          <w:lang w:eastAsia="en-GB"/>
        </w:rPr>
      </w:pPr>
      <w:r w:rsidRPr="009E7745">
        <w:rPr>
          <w:rFonts w:ascii="Roboto" w:hAnsi="Roboto"/>
          <w:spacing w:val="8"/>
          <w:szCs w:val="24"/>
          <w:lang w:eastAsia="en-GB"/>
        </w:rPr>
        <w:t>payments are applied to a card or sent in voucher format by text or email</w:t>
      </w:r>
    </w:p>
    <w:p w14:paraId="240F8636" w14:textId="77777777" w:rsidR="009E7745" w:rsidRPr="009E7745" w:rsidRDefault="009E7745" w:rsidP="009E7745">
      <w:pPr>
        <w:numPr>
          <w:ilvl w:val="0"/>
          <w:numId w:val="15"/>
        </w:numPr>
        <w:shd w:val="clear" w:color="auto" w:fill="FFFFFF"/>
        <w:spacing w:after="60"/>
        <w:textAlignment w:val="baseline"/>
        <w:rPr>
          <w:rFonts w:ascii="Roboto" w:hAnsi="Roboto"/>
          <w:spacing w:val="8"/>
          <w:szCs w:val="24"/>
          <w:lang w:eastAsia="en-GB"/>
        </w:rPr>
      </w:pPr>
      <w:r w:rsidRPr="009E7745">
        <w:rPr>
          <w:rFonts w:ascii="Roboto" w:hAnsi="Roboto"/>
          <w:spacing w:val="8"/>
          <w:szCs w:val="24"/>
          <w:lang w:eastAsia="en-GB"/>
        </w:rPr>
        <w:t>the client must have both the voucher and a valid form of ID to cash the voucher</w:t>
      </w:r>
    </w:p>
    <w:p w14:paraId="029C8E01" w14:textId="77777777" w:rsidR="009E7745" w:rsidRPr="009E7745" w:rsidRDefault="009E7745" w:rsidP="009E7745">
      <w:pPr>
        <w:numPr>
          <w:ilvl w:val="0"/>
          <w:numId w:val="15"/>
        </w:numPr>
        <w:shd w:val="clear" w:color="auto" w:fill="FFFFFF"/>
        <w:spacing w:after="60"/>
        <w:textAlignment w:val="baseline"/>
        <w:rPr>
          <w:rFonts w:ascii="Roboto" w:hAnsi="Roboto"/>
          <w:spacing w:val="8"/>
          <w:szCs w:val="24"/>
          <w:lang w:eastAsia="en-GB"/>
        </w:rPr>
      </w:pPr>
      <w:r w:rsidRPr="009E7745">
        <w:rPr>
          <w:rFonts w:ascii="Roboto" w:hAnsi="Roboto"/>
          <w:spacing w:val="8"/>
          <w:szCs w:val="24"/>
          <w:lang w:eastAsia="en-GB"/>
        </w:rPr>
        <w:t>the client can cash the voucher at a PayPoint location or a Post Office</w:t>
      </w:r>
    </w:p>
    <w:p w14:paraId="4B005B4F" w14:textId="77777777" w:rsidR="009E7745" w:rsidRPr="009E7745" w:rsidRDefault="009E7745" w:rsidP="009E7745">
      <w:pPr>
        <w:numPr>
          <w:ilvl w:val="0"/>
          <w:numId w:val="15"/>
        </w:numPr>
        <w:shd w:val="clear" w:color="auto" w:fill="FFFFFF"/>
        <w:spacing w:after="60"/>
        <w:textAlignment w:val="baseline"/>
        <w:rPr>
          <w:rFonts w:ascii="Roboto" w:hAnsi="Roboto"/>
          <w:spacing w:val="8"/>
          <w:szCs w:val="24"/>
          <w:lang w:eastAsia="en-GB"/>
        </w:rPr>
      </w:pPr>
      <w:r w:rsidRPr="009E7745">
        <w:rPr>
          <w:rFonts w:ascii="Roboto" w:hAnsi="Roboto"/>
          <w:spacing w:val="8"/>
          <w:szCs w:val="24"/>
          <w:lang w:eastAsia="en-GB"/>
        </w:rPr>
        <w:t>vouchers have a £100 limit and multiple vouchers will be issued if their payment is more than £100</w:t>
      </w:r>
    </w:p>
    <w:p w14:paraId="67BBC036" w14:textId="77777777" w:rsidR="009E7745" w:rsidRPr="009E7745" w:rsidRDefault="009E7745" w:rsidP="009E7745">
      <w:pPr>
        <w:numPr>
          <w:ilvl w:val="0"/>
          <w:numId w:val="15"/>
        </w:numPr>
        <w:shd w:val="clear" w:color="auto" w:fill="FFFFFF"/>
        <w:spacing w:after="60"/>
        <w:textAlignment w:val="baseline"/>
        <w:rPr>
          <w:rFonts w:ascii="Roboto" w:hAnsi="Roboto"/>
          <w:spacing w:val="8"/>
          <w:szCs w:val="24"/>
          <w:lang w:eastAsia="en-GB"/>
        </w:rPr>
      </w:pPr>
      <w:r w:rsidRPr="009E7745">
        <w:rPr>
          <w:rFonts w:ascii="Roboto" w:hAnsi="Roboto"/>
          <w:spacing w:val="8"/>
          <w:szCs w:val="24"/>
          <w:lang w:eastAsia="en-GB"/>
        </w:rPr>
        <w:t>if there’s a problem cashing the vouchers at one Paypoint location - the client may need to try another Paypoint location</w:t>
      </w:r>
    </w:p>
    <w:p w14:paraId="62890389" w14:textId="7C808ABF" w:rsidR="009E7745" w:rsidRDefault="009E7745" w:rsidP="00A62091">
      <w:pPr>
        <w:numPr>
          <w:ilvl w:val="0"/>
          <w:numId w:val="15"/>
        </w:numPr>
        <w:shd w:val="clear" w:color="auto" w:fill="FFFFFF"/>
        <w:spacing w:after="60"/>
        <w:textAlignment w:val="baseline"/>
        <w:rPr>
          <w:rFonts w:ascii="Roboto" w:hAnsi="Roboto"/>
          <w:spacing w:val="8"/>
          <w:szCs w:val="24"/>
          <w:lang w:eastAsia="en-GB"/>
        </w:rPr>
      </w:pPr>
      <w:r w:rsidRPr="009E7745">
        <w:rPr>
          <w:rFonts w:ascii="Roboto" w:hAnsi="Roboto"/>
          <w:spacing w:val="8"/>
          <w:szCs w:val="24"/>
          <w:lang w:eastAsia="en-GB"/>
        </w:rPr>
        <w:t>vouchers are valid for a period of 90 days from issue date. To avoid any disruption to payment,  clients need to cash the voucher within the dates that the vouchers are valid. If their vouchers have expired, clients will need to contact Social Security Scotland so we can reissue them.</w:t>
      </w:r>
    </w:p>
    <w:p w14:paraId="6A57AB68" w14:textId="77777777" w:rsidR="00A62091" w:rsidRPr="00A62091" w:rsidRDefault="00A62091" w:rsidP="00A62091">
      <w:pPr>
        <w:shd w:val="clear" w:color="auto" w:fill="FFFFFF"/>
        <w:spacing w:after="60"/>
        <w:ind w:left="720"/>
        <w:textAlignment w:val="baseline"/>
        <w:rPr>
          <w:rFonts w:ascii="Roboto" w:hAnsi="Roboto"/>
          <w:spacing w:val="8"/>
          <w:szCs w:val="24"/>
          <w:lang w:eastAsia="en-GB"/>
        </w:rPr>
      </w:pPr>
    </w:p>
    <w:p w14:paraId="3D59978E" w14:textId="77777777" w:rsidR="009E7745" w:rsidRPr="009E7745" w:rsidRDefault="009E7745" w:rsidP="009E7745">
      <w:pPr>
        <w:numPr>
          <w:ilvl w:val="0"/>
          <w:numId w:val="12"/>
        </w:numPr>
        <w:shd w:val="clear" w:color="auto" w:fill="FFFFFF"/>
        <w:tabs>
          <w:tab w:val="clear" w:pos="720"/>
        </w:tabs>
        <w:spacing w:after="180"/>
        <w:ind w:left="0" w:firstLine="0"/>
        <w:textAlignment w:val="baseline"/>
        <w:outlineLvl w:val="2"/>
        <w:rPr>
          <w:rFonts w:ascii="Roboto Regular" w:hAnsi="Roboto Regular"/>
          <w:color w:val="000000"/>
          <w:sz w:val="36"/>
          <w:szCs w:val="36"/>
          <w:lang w:eastAsia="en-GB"/>
        </w:rPr>
      </w:pPr>
      <w:r w:rsidRPr="009E7745">
        <w:rPr>
          <w:rFonts w:ascii="Roboto Regular" w:hAnsi="Roboto Regular"/>
          <w:color w:val="000000"/>
          <w:sz w:val="36"/>
          <w:szCs w:val="36"/>
          <w:lang w:eastAsia="en-GB"/>
        </w:rPr>
        <w:t>Pay a client with i-Movo (New Payment Exception Service) vouchers</w:t>
      </w:r>
    </w:p>
    <w:p w14:paraId="3117F4EF" w14:textId="77777777" w:rsidR="009E7745" w:rsidRPr="009E7745" w:rsidRDefault="009E7745" w:rsidP="009E7745">
      <w:pPr>
        <w:shd w:val="clear" w:color="auto" w:fill="FFFFFF"/>
        <w:spacing w:after="240"/>
        <w:textAlignment w:val="baseline"/>
        <w:rPr>
          <w:rFonts w:ascii="Roboto" w:hAnsi="Roboto"/>
          <w:spacing w:val="8"/>
          <w:szCs w:val="24"/>
          <w:lang w:eastAsia="en-GB"/>
        </w:rPr>
      </w:pPr>
      <w:r w:rsidRPr="009E7745">
        <w:rPr>
          <w:rFonts w:ascii="Roboto" w:hAnsi="Roboto"/>
          <w:spacing w:val="8"/>
          <w:szCs w:val="24"/>
          <w:lang w:eastAsia="en-GB"/>
        </w:rPr>
        <w:t>When processing a change in circumstances for a client and updating bank details manually on SPM.</w:t>
      </w:r>
    </w:p>
    <w:p w14:paraId="7F1C4033" w14:textId="77777777" w:rsidR="009E7745" w:rsidRPr="009E7745" w:rsidRDefault="009E7745" w:rsidP="009E7745">
      <w:pPr>
        <w:shd w:val="clear" w:color="auto" w:fill="FFFFFF"/>
        <w:spacing w:after="240"/>
        <w:textAlignment w:val="baseline"/>
        <w:rPr>
          <w:rFonts w:ascii="Roboto" w:hAnsi="Roboto"/>
          <w:spacing w:val="8"/>
          <w:szCs w:val="24"/>
          <w:lang w:eastAsia="en-GB"/>
        </w:rPr>
      </w:pPr>
      <w:r w:rsidRPr="009E7745">
        <w:rPr>
          <w:rFonts w:ascii="Roboto" w:hAnsi="Roboto"/>
          <w:spacing w:val="8"/>
          <w:szCs w:val="24"/>
          <w:lang w:eastAsia="en-GB"/>
        </w:rPr>
        <w:t>1. Confirm with the client how they would like to receive their vouchers; by email, SMS text message or directly to their iMovo card.</w:t>
      </w:r>
    </w:p>
    <w:p w14:paraId="79D7DA63" w14:textId="77777777" w:rsidR="009E7745" w:rsidRPr="009E7745" w:rsidRDefault="009E7745" w:rsidP="009E7745">
      <w:pPr>
        <w:shd w:val="clear" w:color="auto" w:fill="FFFFFF"/>
        <w:spacing w:after="240"/>
        <w:textAlignment w:val="baseline"/>
        <w:rPr>
          <w:rFonts w:ascii="Roboto" w:hAnsi="Roboto"/>
          <w:spacing w:val="8"/>
          <w:szCs w:val="24"/>
          <w:lang w:eastAsia="en-GB"/>
        </w:rPr>
      </w:pPr>
      <w:r w:rsidRPr="009E7745">
        <w:rPr>
          <w:rFonts w:ascii="Roboto" w:hAnsi="Roboto"/>
          <w:spacing w:val="8"/>
          <w:szCs w:val="24"/>
          <w:lang w:eastAsia="en-GB"/>
        </w:rPr>
        <w:t>2. On the Client Record, check if the client has an existing bank account evidence and if so, add an end-date and untick the preferred checkbox.</w:t>
      </w:r>
    </w:p>
    <w:p w14:paraId="68E1FD86" w14:textId="77777777" w:rsidR="009E7745" w:rsidRPr="009E7745" w:rsidRDefault="009E7745" w:rsidP="009E7745">
      <w:pPr>
        <w:shd w:val="clear" w:color="auto" w:fill="FFFFFF"/>
        <w:spacing w:after="240"/>
        <w:textAlignment w:val="baseline"/>
        <w:rPr>
          <w:rFonts w:ascii="Roboto" w:hAnsi="Roboto"/>
          <w:spacing w:val="8"/>
          <w:szCs w:val="24"/>
          <w:lang w:eastAsia="en-GB"/>
        </w:rPr>
      </w:pPr>
      <w:r w:rsidRPr="009E7745">
        <w:rPr>
          <w:rFonts w:ascii="Roboto" w:hAnsi="Roboto"/>
          <w:spacing w:val="8"/>
          <w:szCs w:val="24"/>
          <w:lang w:eastAsia="en-GB"/>
        </w:rPr>
        <w:lastRenderedPageBreak/>
        <w:t>3. Create a new bank account evidence and select the i-Movo (New Payment Exception Service) checkbox and also the preferred checkbox.</w:t>
      </w:r>
    </w:p>
    <w:p w14:paraId="40C7FDBB" w14:textId="77777777" w:rsidR="009E7745" w:rsidRPr="009E7745" w:rsidRDefault="009E7745" w:rsidP="009E7745">
      <w:pPr>
        <w:shd w:val="clear" w:color="auto" w:fill="FFFFFF"/>
        <w:spacing w:after="240"/>
        <w:textAlignment w:val="baseline"/>
        <w:rPr>
          <w:rFonts w:ascii="Roboto" w:hAnsi="Roboto"/>
          <w:spacing w:val="8"/>
          <w:szCs w:val="24"/>
          <w:lang w:eastAsia="en-GB"/>
        </w:rPr>
      </w:pPr>
      <w:r w:rsidRPr="009E7745">
        <w:rPr>
          <w:rFonts w:ascii="Roboto" w:hAnsi="Roboto"/>
          <w:spacing w:val="8"/>
          <w:szCs w:val="24"/>
          <w:lang w:eastAsia="en-GB"/>
        </w:rPr>
        <w:t>4. Create a task and include if the client would like to receive their vouchers by email, SMS text message or directly to their iMovo card.</w:t>
      </w:r>
    </w:p>
    <w:p w14:paraId="535DD908" w14:textId="77777777" w:rsidR="009E7745" w:rsidRPr="009E7745" w:rsidRDefault="009E7745" w:rsidP="009E7745">
      <w:pPr>
        <w:shd w:val="clear" w:color="auto" w:fill="FFFFFF"/>
        <w:spacing w:after="240"/>
        <w:textAlignment w:val="baseline"/>
        <w:rPr>
          <w:rFonts w:ascii="Roboto" w:hAnsi="Roboto"/>
          <w:spacing w:val="8"/>
          <w:szCs w:val="24"/>
          <w:lang w:eastAsia="en-GB"/>
        </w:rPr>
      </w:pPr>
      <w:r w:rsidRPr="009E7745">
        <w:rPr>
          <w:rFonts w:ascii="Roboto" w:hAnsi="Roboto"/>
          <w:spacing w:val="8"/>
          <w:szCs w:val="24"/>
          <w:lang w:eastAsia="en-GB"/>
        </w:rPr>
        <w:t>5. Assign the task to Organisational Unit = Finance Team to set up a new i-Movo (New Payment Exception Service) profile and generate the bank account details for the client.</w:t>
      </w:r>
    </w:p>
    <w:p w14:paraId="525BE989" w14:textId="77777777" w:rsidR="009E7745" w:rsidRPr="009E7745" w:rsidRDefault="009E7745" w:rsidP="009E7745">
      <w:pPr>
        <w:shd w:val="clear" w:color="auto" w:fill="FFFFFF"/>
        <w:spacing w:after="240"/>
        <w:textAlignment w:val="baseline"/>
        <w:rPr>
          <w:rFonts w:ascii="Roboto" w:hAnsi="Roboto"/>
          <w:spacing w:val="8"/>
          <w:szCs w:val="24"/>
          <w:lang w:eastAsia="en-GB"/>
        </w:rPr>
      </w:pPr>
      <w:r w:rsidRPr="009E7745">
        <w:rPr>
          <w:rFonts w:ascii="Roboto" w:hAnsi="Roboto"/>
          <w:spacing w:val="8"/>
          <w:szCs w:val="24"/>
          <w:lang w:eastAsia="en-GB"/>
        </w:rPr>
        <w:t>6. Set the task ‘End date’ to the next working day.</w:t>
      </w:r>
    </w:p>
    <w:p w14:paraId="2B1B209C" w14:textId="77777777" w:rsidR="009E7745" w:rsidRPr="009E7745" w:rsidRDefault="009E7745" w:rsidP="009E7745">
      <w:pPr>
        <w:shd w:val="clear" w:color="auto" w:fill="FFFFFF"/>
        <w:spacing w:after="240"/>
        <w:textAlignment w:val="baseline"/>
        <w:rPr>
          <w:rFonts w:ascii="Roboto" w:hAnsi="Roboto"/>
          <w:spacing w:val="8"/>
          <w:szCs w:val="24"/>
          <w:lang w:eastAsia="en-GB"/>
        </w:rPr>
      </w:pPr>
      <w:r w:rsidRPr="009E7745">
        <w:rPr>
          <w:rFonts w:ascii="Roboto" w:hAnsi="Roboto"/>
          <w:spacing w:val="8"/>
          <w:szCs w:val="24"/>
          <w:lang w:eastAsia="en-GB"/>
        </w:rPr>
        <w:t>The operational finance team will create a new bank evidence record on the client record and clear the bank account verification. They’ll then close the task and tell the client advisor to proceed with the application.</w:t>
      </w:r>
    </w:p>
    <w:p w14:paraId="4ABED378" w14:textId="3F5FC858" w:rsidR="009E7745" w:rsidRPr="009E7745" w:rsidRDefault="009E7745" w:rsidP="00DF5356">
      <w:pPr>
        <w:shd w:val="clear" w:color="auto" w:fill="FFFFFF"/>
        <w:spacing w:after="180"/>
        <w:textAlignment w:val="baseline"/>
        <w:outlineLvl w:val="2"/>
        <w:rPr>
          <w:rFonts w:ascii="Roboto Regular" w:hAnsi="Roboto Regular"/>
          <w:color w:val="000000"/>
          <w:sz w:val="36"/>
          <w:szCs w:val="36"/>
          <w:lang w:eastAsia="en-GB"/>
        </w:rPr>
      </w:pPr>
    </w:p>
    <w:p w14:paraId="15C3716C" w14:textId="77777777" w:rsidR="009E7745" w:rsidRPr="009E7745" w:rsidRDefault="009E7745" w:rsidP="009E7745">
      <w:pPr>
        <w:numPr>
          <w:ilvl w:val="0"/>
          <w:numId w:val="12"/>
        </w:numPr>
        <w:shd w:val="clear" w:color="auto" w:fill="FFFFFF"/>
        <w:tabs>
          <w:tab w:val="clear" w:pos="720"/>
        </w:tabs>
        <w:spacing w:after="180"/>
        <w:ind w:left="0" w:firstLine="0"/>
        <w:textAlignment w:val="baseline"/>
        <w:outlineLvl w:val="2"/>
        <w:rPr>
          <w:rFonts w:ascii="Roboto Regular" w:hAnsi="Roboto Regular"/>
          <w:color w:val="000000"/>
          <w:sz w:val="36"/>
          <w:szCs w:val="36"/>
          <w:lang w:eastAsia="en-GB"/>
        </w:rPr>
      </w:pPr>
      <w:r w:rsidRPr="009E7745">
        <w:rPr>
          <w:rFonts w:ascii="Roboto Regular" w:hAnsi="Roboto Regular"/>
          <w:color w:val="000000"/>
          <w:sz w:val="36"/>
          <w:szCs w:val="36"/>
          <w:lang w:eastAsia="en-GB"/>
        </w:rPr>
        <w:t>For applications created via IEG, AEM</w:t>
      </w:r>
    </w:p>
    <w:p w14:paraId="05E2F303" w14:textId="77777777" w:rsidR="009E7745" w:rsidRPr="009E7745" w:rsidRDefault="009E7745" w:rsidP="009E7745">
      <w:pPr>
        <w:shd w:val="clear" w:color="auto" w:fill="FFFFFF"/>
        <w:spacing w:after="240"/>
        <w:textAlignment w:val="baseline"/>
        <w:rPr>
          <w:rFonts w:ascii="Roboto" w:hAnsi="Roboto"/>
          <w:spacing w:val="8"/>
          <w:szCs w:val="24"/>
          <w:lang w:eastAsia="en-GB"/>
        </w:rPr>
      </w:pPr>
      <w:r w:rsidRPr="009E7745">
        <w:rPr>
          <w:rFonts w:ascii="Roboto" w:hAnsi="Roboto"/>
          <w:spacing w:val="8"/>
          <w:szCs w:val="24"/>
          <w:lang w:eastAsia="en-GB"/>
        </w:rPr>
        <w:t>SPM will automatically create the task to operational finance team if:</w:t>
      </w:r>
    </w:p>
    <w:p w14:paraId="6E916519" w14:textId="77777777" w:rsidR="009E7745" w:rsidRPr="009E7745" w:rsidRDefault="009E7745" w:rsidP="009E7745">
      <w:pPr>
        <w:numPr>
          <w:ilvl w:val="0"/>
          <w:numId w:val="16"/>
        </w:numPr>
        <w:shd w:val="clear" w:color="auto" w:fill="FFFFFF"/>
        <w:spacing w:after="60"/>
        <w:textAlignment w:val="baseline"/>
        <w:rPr>
          <w:rFonts w:ascii="Roboto" w:hAnsi="Roboto"/>
          <w:spacing w:val="8"/>
          <w:szCs w:val="24"/>
          <w:lang w:eastAsia="en-GB"/>
        </w:rPr>
      </w:pPr>
      <w:r w:rsidRPr="009E7745">
        <w:rPr>
          <w:rFonts w:ascii="Roboto" w:hAnsi="Roboto"/>
          <w:spacing w:val="8"/>
          <w:szCs w:val="24"/>
          <w:lang w:eastAsia="en-GB"/>
        </w:rPr>
        <w:t>applications are via IEG or AEM</w:t>
      </w:r>
    </w:p>
    <w:p w14:paraId="5AE053F6" w14:textId="5895A478" w:rsidR="009E7745" w:rsidRDefault="009E7745" w:rsidP="009E7745">
      <w:pPr>
        <w:numPr>
          <w:ilvl w:val="0"/>
          <w:numId w:val="16"/>
        </w:numPr>
        <w:shd w:val="clear" w:color="auto" w:fill="FFFFFF"/>
        <w:spacing w:after="60"/>
        <w:textAlignment w:val="baseline"/>
        <w:rPr>
          <w:rFonts w:ascii="Roboto" w:hAnsi="Roboto"/>
          <w:spacing w:val="8"/>
          <w:szCs w:val="24"/>
          <w:lang w:eastAsia="en-GB"/>
        </w:rPr>
      </w:pPr>
      <w:r w:rsidRPr="009E7745">
        <w:rPr>
          <w:rFonts w:ascii="Roboto" w:hAnsi="Roboto"/>
          <w:spacing w:val="8"/>
          <w:szCs w:val="24"/>
          <w:lang w:eastAsia="en-GB"/>
        </w:rPr>
        <w:t>iMovo (New Payment Exception Service) is selected</w:t>
      </w:r>
    </w:p>
    <w:p w14:paraId="7FD37AE3" w14:textId="77777777" w:rsidR="00DF5356" w:rsidRPr="009E7745" w:rsidRDefault="00DF5356" w:rsidP="00DF5356">
      <w:pPr>
        <w:shd w:val="clear" w:color="auto" w:fill="FFFFFF"/>
        <w:spacing w:after="60"/>
        <w:ind w:left="720"/>
        <w:textAlignment w:val="baseline"/>
        <w:rPr>
          <w:rFonts w:ascii="Roboto" w:hAnsi="Roboto"/>
          <w:spacing w:val="8"/>
          <w:szCs w:val="24"/>
          <w:lang w:eastAsia="en-GB"/>
        </w:rPr>
      </w:pPr>
    </w:p>
    <w:p w14:paraId="6B01E326" w14:textId="77777777" w:rsidR="009E7745" w:rsidRPr="009E7745" w:rsidRDefault="009E7745" w:rsidP="009E7745">
      <w:pPr>
        <w:shd w:val="clear" w:color="auto" w:fill="FFFFFF"/>
        <w:spacing w:after="240"/>
        <w:textAlignment w:val="baseline"/>
        <w:rPr>
          <w:rFonts w:ascii="Roboto" w:hAnsi="Roboto"/>
          <w:spacing w:val="8"/>
          <w:szCs w:val="24"/>
          <w:lang w:eastAsia="en-GB"/>
        </w:rPr>
      </w:pPr>
      <w:r w:rsidRPr="009E7745">
        <w:rPr>
          <w:rFonts w:ascii="Roboto" w:hAnsi="Roboto"/>
          <w:spacing w:val="8"/>
          <w:szCs w:val="24"/>
          <w:lang w:eastAsia="en-GB"/>
        </w:rPr>
        <w:t>You do not need to manually create a task.</w:t>
      </w:r>
    </w:p>
    <w:p w14:paraId="42742064" w14:textId="77777777" w:rsidR="009E7745" w:rsidRPr="009E7745" w:rsidRDefault="009E7745" w:rsidP="009E7745">
      <w:pPr>
        <w:shd w:val="clear" w:color="auto" w:fill="FFFFFF"/>
        <w:spacing w:after="240"/>
        <w:textAlignment w:val="baseline"/>
        <w:rPr>
          <w:rFonts w:ascii="Roboto" w:hAnsi="Roboto"/>
          <w:spacing w:val="8"/>
          <w:szCs w:val="24"/>
          <w:lang w:eastAsia="en-GB"/>
        </w:rPr>
      </w:pPr>
      <w:r w:rsidRPr="009E7745">
        <w:rPr>
          <w:rFonts w:ascii="Roboto" w:hAnsi="Roboto"/>
          <w:spacing w:val="8"/>
          <w:szCs w:val="24"/>
          <w:lang w:eastAsia="en-GB"/>
        </w:rPr>
        <w:t> </w:t>
      </w:r>
    </w:p>
    <w:p w14:paraId="7C0B7244" w14:textId="77777777" w:rsidR="009E7745" w:rsidRPr="009E7745" w:rsidRDefault="009E7745" w:rsidP="009E7745">
      <w:pPr>
        <w:numPr>
          <w:ilvl w:val="0"/>
          <w:numId w:val="12"/>
        </w:numPr>
        <w:shd w:val="clear" w:color="auto" w:fill="FFFFFF"/>
        <w:tabs>
          <w:tab w:val="clear" w:pos="720"/>
        </w:tabs>
        <w:spacing w:after="165"/>
        <w:ind w:left="0" w:firstLine="0"/>
        <w:textAlignment w:val="baseline"/>
        <w:outlineLvl w:val="2"/>
        <w:rPr>
          <w:rFonts w:ascii="Roboto Regular" w:hAnsi="Roboto Regular"/>
          <w:color w:val="000000"/>
          <w:sz w:val="36"/>
          <w:szCs w:val="36"/>
          <w:lang w:eastAsia="en-GB"/>
        </w:rPr>
      </w:pPr>
      <w:r w:rsidRPr="009E7745">
        <w:rPr>
          <w:rFonts w:ascii="Roboto Regular" w:hAnsi="Roboto Regular"/>
          <w:color w:val="000000"/>
          <w:sz w:val="36"/>
          <w:szCs w:val="36"/>
          <w:lang w:eastAsia="en-GB"/>
        </w:rPr>
        <w:t>For applications created via Digital Portal</w:t>
      </w:r>
    </w:p>
    <w:p w14:paraId="5E2BA804" w14:textId="77777777" w:rsidR="009E7745" w:rsidRPr="009E7745" w:rsidRDefault="009E7745" w:rsidP="009E7745">
      <w:pPr>
        <w:shd w:val="clear" w:color="auto" w:fill="FFFFFF"/>
        <w:spacing w:after="240"/>
        <w:textAlignment w:val="baseline"/>
        <w:rPr>
          <w:rFonts w:ascii="Roboto" w:hAnsi="Roboto"/>
          <w:spacing w:val="8"/>
          <w:szCs w:val="24"/>
          <w:lang w:eastAsia="en-GB"/>
        </w:rPr>
      </w:pPr>
      <w:r w:rsidRPr="009E7745">
        <w:rPr>
          <w:rFonts w:ascii="Roboto" w:hAnsi="Roboto"/>
          <w:spacing w:val="8"/>
          <w:szCs w:val="24"/>
          <w:lang w:eastAsia="en-GB"/>
        </w:rPr>
        <w:t>If the client has selected ‘No Bank Account’ via the Digital Portal, they should contact Social Security Scotland to discuss alternative payment methods.</w:t>
      </w:r>
    </w:p>
    <w:p w14:paraId="4BD99178" w14:textId="4F665A21" w:rsidR="009E7745" w:rsidRDefault="009E7745" w:rsidP="009E7745">
      <w:pPr>
        <w:shd w:val="clear" w:color="auto" w:fill="FFFFFF"/>
        <w:textAlignment w:val="baseline"/>
        <w:rPr>
          <w:rFonts w:ascii="inherit" w:hAnsi="inherit"/>
          <w:b/>
          <w:bCs/>
          <w:color w:val="E5007D"/>
          <w:spacing w:val="8"/>
          <w:szCs w:val="24"/>
          <w:u w:val="single"/>
          <w:bdr w:val="none" w:sz="0" w:space="0" w:color="auto" w:frame="1"/>
          <w:lang w:eastAsia="en-GB"/>
        </w:rPr>
      </w:pPr>
      <w:r w:rsidRPr="009E7745">
        <w:rPr>
          <w:rFonts w:ascii="Roboto" w:hAnsi="Roboto"/>
          <w:spacing w:val="8"/>
          <w:szCs w:val="24"/>
          <w:lang w:eastAsia="en-GB"/>
        </w:rPr>
        <w:t>You should offer i-Movo (New Payment Exception Service) if the client meets the criteria in the section,</w:t>
      </w:r>
      <w:r w:rsidRPr="009E7745">
        <w:rPr>
          <w:rFonts w:ascii="inherit" w:hAnsi="inherit"/>
          <w:b/>
          <w:bCs/>
          <w:color w:val="E5007D"/>
          <w:spacing w:val="8"/>
          <w:szCs w:val="24"/>
          <w:u w:val="single"/>
          <w:bdr w:val="none" w:sz="0" w:space="0" w:color="auto" w:frame="1"/>
          <w:lang w:eastAsia="en-GB"/>
        </w:rPr>
        <w:t> If the client cannot pay the money into someone else’s account.</w:t>
      </w:r>
    </w:p>
    <w:p w14:paraId="7A90A89F" w14:textId="77777777" w:rsidR="00DF5356" w:rsidRPr="009E7745" w:rsidRDefault="00DF5356" w:rsidP="009E7745">
      <w:pPr>
        <w:shd w:val="clear" w:color="auto" w:fill="FFFFFF"/>
        <w:textAlignment w:val="baseline"/>
        <w:rPr>
          <w:rFonts w:ascii="Roboto" w:hAnsi="Roboto"/>
          <w:spacing w:val="8"/>
          <w:szCs w:val="24"/>
          <w:lang w:eastAsia="en-GB"/>
        </w:rPr>
      </w:pPr>
    </w:p>
    <w:p w14:paraId="74AE97A2" w14:textId="77777777" w:rsidR="009E7745" w:rsidRPr="009E7745" w:rsidRDefault="009E7745" w:rsidP="009E7745">
      <w:pPr>
        <w:shd w:val="clear" w:color="auto" w:fill="FFFFFF"/>
        <w:spacing w:after="240"/>
        <w:textAlignment w:val="baseline"/>
        <w:rPr>
          <w:rFonts w:ascii="Roboto" w:hAnsi="Roboto"/>
          <w:spacing w:val="8"/>
          <w:szCs w:val="24"/>
          <w:lang w:eastAsia="en-GB"/>
        </w:rPr>
      </w:pPr>
      <w:r w:rsidRPr="009E7745">
        <w:rPr>
          <w:rFonts w:ascii="Roboto" w:hAnsi="Roboto"/>
          <w:spacing w:val="8"/>
          <w:szCs w:val="24"/>
          <w:lang w:eastAsia="en-GB"/>
        </w:rPr>
        <w:t>If the client wishes to proceed with i-Movo (New Payment Exception Service), you should.</w:t>
      </w:r>
    </w:p>
    <w:p w14:paraId="68FC2965" w14:textId="77777777" w:rsidR="009E7745" w:rsidRPr="009E7745" w:rsidRDefault="009E7745" w:rsidP="009E7745">
      <w:pPr>
        <w:shd w:val="clear" w:color="auto" w:fill="FFFFFF"/>
        <w:spacing w:after="240"/>
        <w:textAlignment w:val="baseline"/>
        <w:rPr>
          <w:rFonts w:ascii="Roboto" w:hAnsi="Roboto"/>
          <w:spacing w:val="8"/>
          <w:szCs w:val="24"/>
          <w:lang w:eastAsia="en-GB"/>
        </w:rPr>
      </w:pPr>
      <w:r w:rsidRPr="009E7745">
        <w:rPr>
          <w:rFonts w:ascii="Roboto" w:hAnsi="Roboto"/>
          <w:spacing w:val="8"/>
          <w:szCs w:val="24"/>
          <w:lang w:eastAsia="en-GB"/>
        </w:rPr>
        <w:t>1. Select the i-Movo (New Payment Exception Service) checkbox on the bank account evidence on the client record on SPM.</w:t>
      </w:r>
    </w:p>
    <w:p w14:paraId="2CCCF829" w14:textId="77777777" w:rsidR="009E7745" w:rsidRPr="009E7745" w:rsidRDefault="009E7745" w:rsidP="009E7745">
      <w:pPr>
        <w:shd w:val="clear" w:color="auto" w:fill="FFFFFF"/>
        <w:spacing w:after="240"/>
        <w:textAlignment w:val="baseline"/>
        <w:rPr>
          <w:rFonts w:ascii="Roboto" w:hAnsi="Roboto"/>
          <w:spacing w:val="8"/>
          <w:szCs w:val="24"/>
          <w:lang w:eastAsia="en-GB"/>
        </w:rPr>
      </w:pPr>
      <w:r w:rsidRPr="009E7745">
        <w:rPr>
          <w:rFonts w:ascii="Roboto" w:hAnsi="Roboto"/>
          <w:spacing w:val="8"/>
          <w:szCs w:val="24"/>
          <w:lang w:eastAsia="en-GB"/>
        </w:rPr>
        <w:t>2. Create a task and assign a task to Organisation Unit = Finance Team. Add the relevant Benefit Type, Select Type ‘Payments’ and Sub Type ‘i-Movo payment Request’ then ask to:</w:t>
      </w:r>
    </w:p>
    <w:p w14:paraId="4E590905" w14:textId="77777777" w:rsidR="009E7745" w:rsidRPr="009E7745" w:rsidRDefault="009E7745" w:rsidP="009E7745">
      <w:pPr>
        <w:numPr>
          <w:ilvl w:val="0"/>
          <w:numId w:val="17"/>
        </w:numPr>
        <w:shd w:val="clear" w:color="auto" w:fill="FFFFFF"/>
        <w:spacing w:after="60"/>
        <w:textAlignment w:val="baseline"/>
        <w:rPr>
          <w:rFonts w:ascii="Roboto" w:hAnsi="Roboto"/>
          <w:spacing w:val="8"/>
          <w:szCs w:val="24"/>
          <w:lang w:eastAsia="en-GB"/>
        </w:rPr>
      </w:pPr>
      <w:r w:rsidRPr="009E7745">
        <w:rPr>
          <w:rFonts w:ascii="Roboto" w:hAnsi="Roboto"/>
          <w:spacing w:val="8"/>
          <w:szCs w:val="24"/>
          <w:lang w:eastAsia="en-GB"/>
        </w:rPr>
        <w:lastRenderedPageBreak/>
        <w:t>set up a new i-Movo (New Payment Exception Service) profile and generate the bank account details for the client.</w:t>
      </w:r>
    </w:p>
    <w:p w14:paraId="48BBF3A3" w14:textId="77777777" w:rsidR="009E7745" w:rsidRPr="009E7745" w:rsidRDefault="009E7745" w:rsidP="009E7745">
      <w:pPr>
        <w:shd w:val="clear" w:color="auto" w:fill="FFFFFF"/>
        <w:spacing w:after="240"/>
        <w:textAlignment w:val="baseline"/>
        <w:rPr>
          <w:rFonts w:ascii="Roboto" w:hAnsi="Roboto"/>
          <w:spacing w:val="8"/>
          <w:szCs w:val="24"/>
          <w:lang w:eastAsia="en-GB"/>
        </w:rPr>
      </w:pPr>
      <w:r w:rsidRPr="009E7745">
        <w:rPr>
          <w:rFonts w:ascii="Roboto" w:hAnsi="Roboto"/>
          <w:spacing w:val="8"/>
          <w:szCs w:val="24"/>
          <w:lang w:eastAsia="en-GB"/>
        </w:rPr>
        <w:t>3. Set the task ‘End date’ to the next working day.</w:t>
      </w:r>
    </w:p>
    <w:p w14:paraId="6D7E807D" w14:textId="77777777" w:rsidR="009E7745" w:rsidRPr="009E7745" w:rsidRDefault="009E7745" w:rsidP="009E7745">
      <w:pPr>
        <w:shd w:val="clear" w:color="auto" w:fill="FFFFFF"/>
        <w:spacing w:after="240"/>
        <w:textAlignment w:val="baseline"/>
        <w:rPr>
          <w:rFonts w:ascii="Roboto" w:hAnsi="Roboto"/>
          <w:spacing w:val="8"/>
          <w:szCs w:val="24"/>
          <w:lang w:eastAsia="en-GB"/>
        </w:rPr>
      </w:pPr>
      <w:r w:rsidRPr="009E7745">
        <w:rPr>
          <w:rFonts w:ascii="Roboto" w:hAnsi="Roboto"/>
          <w:spacing w:val="8"/>
          <w:szCs w:val="24"/>
          <w:lang w:eastAsia="en-GB"/>
        </w:rPr>
        <w:t>4. The operational finance team will contact the client to confirm their preferred delivery method; email, SMS or card. They’ll create a new bank evidence record on the client record and clear the bank account verification. They’ll then close the task and tell the client advisor to proceed with the application.</w:t>
      </w:r>
    </w:p>
    <w:p w14:paraId="2914382B" w14:textId="77777777" w:rsidR="009E7745" w:rsidRPr="009E7745" w:rsidRDefault="009E7745" w:rsidP="009E7745">
      <w:pPr>
        <w:shd w:val="clear" w:color="auto" w:fill="FFFFFF"/>
        <w:spacing w:after="240"/>
        <w:textAlignment w:val="baseline"/>
        <w:rPr>
          <w:rFonts w:ascii="Roboto" w:hAnsi="Roboto"/>
          <w:spacing w:val="8"/>
          <w:szCs w:val="24"/>
          <w:lang w:eastAsia="en-GB"/>
        </w:rPr>
      </w:pPr>
      <w:r w:rsidRPr="009E7745">
        <w:rPr>
          <w:rFonts w:ascii="Roboto" w:hAnsi="Roboto"/>
          <w:spacing w:val="8"/>
          <w:szCs w:val="24"/>
          <w:lang w:eastAsia="en-GB"/>
        </w:rPr>
        <w:t>An application cannot be authorised until the new bank details have been updated and verified on SPM by operational finance. An error screen will be presented.</w:t>
      </w:r>
    </w:p>
    <w:p w14:paraId="07BB8DBC" w14:textId="77777777" w:rsidR="009E7745" w:rsidRPr="009E7745" w:rsidRDefault="009E7745" w:rsidP="009E7745">
      <w:pPr>
        <w:shd w:val="clear" w:color="auto" w:fill="FFFFFF"/>
        <w:spacing w:after="240"/>
        <w:textAlignment w:val="baseline"/>
        <w:rPr>
          <w:rFonts w:ascii="Roboto" w:hAnsi="Roboto"/>
          <w:spacing w:val="8"/>
          <w:szCs w:val="24"/>
          <w:lang w:eastAsia="en-GB"/>
        </w:rPr>
      </w:pPr>
      <w:r w:rsidRPr="009E7745">
        <w:rPr>
          <w:rFonts w:ascii="Roboto" w:hAnsi="Roboto"/>
          <w:spacing w:val="8"/>
          <w:szCs w:val="24"/>
          <w:lang w:eastAsia="en-GB"/>
        </w:rPr>
        <w:t>To get paid, the client must take their voucher and a valid form of identification to a PayPoint location or a Post Office.</w:t>
      </w:r>
    </w:p>
    <w:p w14:paraId="41391D0B" w14:textId="77777777" w:rsidR="009E7745" w:rsidRPr="009E7745" w:rsidRDefault="009E7745" w:rsidP="009E7745">
      <w:pPr>
        <w:shd w:val="clear" w:color="auto" w:fill="FFFFFF"/>
        <w:spacing w:after="240"/>
        <w:textAlignment w:val="baseline"/>
        <w:rPr>
          <w:rFonts w:ascii="Roboto" w:hAnsi="Roboto"/>
          <w:spacing w:val="8"/>
          <w:szCs w:val="24"/>
          <w:lang w:eastAsia="en-GB"/>
        </w:rPr>
      </w:pPr>
      <w:r w:rsidRPr="009E7745">
        <w:rPr>
          <w:rFonts w:ascii="Roboto" w:hAnsi="Roboto"/>
          <w:spacing w:val="8"/>
          <w:szCs w:val="24"/>
          <w:lang w:eastAsia="en-GB"/>
        </w:rPr>
        <w:t> Valid forms of identification are:</w:t>
      </w:r>
    </w:p>
    <w:p w14:paraId="471C0E3B" w14:textId="77777777" w:rsidR="009E7745" w:rsidRPr="009E7745" w:rsidRDefault="009E7745" w:rsidP="009E7745">
      <w:pPr>
        <w:numPr>
          <w:ilvl w:val="0"/>
          <w:numId w:val="18"/>
        </w:numPr>
        <w:shd w:val="clear" w:color="auto" w:fill="FFFFFF"/>
        <w:spacing w:after="60"/>
        <w:textAlignment w:val="baseline"/>
        <w:rPr>
          <w:rFonts w:ascii="Roboto" w:hAnsi="Roboto"/>
          <w:spacing w:val="8"/>
          <w:szCs w:val="24"/>
          <w:lang w:eastAsia="en-GB"/>
        </w:rPr>
      </w:pPr>
      <w:r w:rsidRPr="009E7745">
        <w:rPr>
          <w:rFonts w:ascii="Roboto" w:hAnsi="Roboto"/>
          <w:spacing w:val="8"/>
          <w:szCs w:val="24"/>
          <w:lang w:eastAsia="en-GB"/>
        </w:rPr>
        <w:t>a valid UK photo or paper driving licence</w:t>
      </w:r>
    </w:p>
    <w:p w14:paraId="1A5AC21B" w14:textId="77777777" w:rsidR="009E7745" w:rsidRPr="009E7745" w:rsidRDefault="009E7745" w:rsidP="009E7745">
      <w:pPr>
        <w:numPr>
          <w:ilvl w:val="0"/>
          <w:numId w:val="18"/>
        </w:numPr>
        <w:shd w:val="clear" w:color="auto" w:fill="FFFFFF"/>
        <w:spacing w:after="60"/>
        <w:textAlignment w:val="baseline"/>
        <w:rPr>
          <w:rFonts w:ascii="Roboto" w:hAnsi="Roboto"/>
          <w:spacing w:val="8"/>
          <w:szCs w:val="24"/>
          <w:lang w:eastAsia="en-GB"/>
        </w:rPr>
      </w:pPr>
      <w:r w:rsidRPr="009E7745">
        <w:rPr>
          <w:rFonts w:ascii="Roboto" w:hAnsi="Roboto"/>
          <w:spacing w:val="8"/>
          <w:szCs w:val="24"/>
          <w:lang w:eastAsia="en-GB"/>
        </w:rPr>
        <w:t>UK, Irish or foreign passport</w:t>
      </w:r>
    </w:p>
    <w:p w14:paraId="26D54307" w14:textId="77777777" w:rsidR="009E7745" w:rsidRPr="009E7745" w:rsidRDefault="009E7745" w:rsidP="009E7745">
      <w:pPr>
        <w:numPr>
          <w:ilvl w:val="0"/>
          <w:numId w:val="18"/>
        </w:numPr>
        <w:shd w:val="clear" w:color="auto" w:fill="FFFFFF"/>
        <w:spacing w:after="60"/>
        <w:textAlignment w:val="baseline"/>
        <w:rPr>
          <w:rFonts w:ascii="Roboto" w:hAnsi="Roboto"/>
          <w:spacing w:val="8"/>
          <w:szCs w:val="24"/>
          <w:lang w:eastAsia="en-GB"/>
        </w:rPr>
      </w:pPr>
      <w:r w:rsidRPr="009E7745">
        <w:rPr>
          <w:rFonts w:ascii="Roboto" w:hAnsi="Roboto"/>
          <w:spacing w:val="8"/>
          <w:szCs w:val="24"/>
          <w:lang w:eastAsia="en-GB"/>
        </w:rPr>
        <w:t>birth, marriage or civil partnership certificate</w:t>
      </w:r>
    </w:p>
    <w:p w14:paraId="5E792661" w14:textId="77777777" w:rsidR="009E7745" w:rsidRPr="009E7745" w:rsidRDefault="009E7745" w:rsidP="009E7745">
      <w:pPr>
        <w:numPr>
          <w:ilvl w:val="0"/>
          <w:numId w:val="18"/>
        </w:numPr>
        <w:shd w:val="clear" w:color="auto" w:fill="FFFFFF"/>
        <w:spacing w:after="60"/>
        <w:textAlignment w:val="baseline"/>
        <w:rPr>
          <w:rFonts w:ascii="Roboto" w:hAnsi="Roboto"/>
          <w:spacing w:val="8"/>
          <w:szCs w:val="24"/>
          <w:lang w:eastAsia="en-GB"/>
        </w:rPr>
      </w:pPr>
      <w:r w:rsidRPr="009E7745">
        <w:rPr>
          <w:rFonts w:ascii="Roboto" w:hAnsi="Roboto"/>
          <w:spacing w:val="8"/>
          <w:szCs w:val="24"/>
          <w:lang w:eastAsia="en-GB"/>
        </w:rPr>
        <w:t>benefit entitlement letter. That is less than 3 months old</w:t>
      </w:r>
    </w:p>
    <w:p w14:paraId="68C231F9" w14:textId="77777777" w:rsidR="009E7745" w:rsidRPr="009E7745" w:rsidRDefault="009E7745" w:rsidP="009E7745">
      <w:pPr>
        <w:numPr>
          <w:ilvl w:val="0"/>
          <w:numId w:val="18"/>
        </w:numPr>
        <w:shd w:val="clear" w:color="auto" w:fill="FFFFFF"/>
        <w:spacing w:after="60"/>
        <w:textAlignment w:val="baseline"/>
        <w:rPr>
          <w:rFonts w:ascii="Roboto" w:hAnsi="Roboto"/>
          <w:spacing w:val="8"/>
          <w:szCs w:val="24"/>
          <w:lang w:eastAsia="en-GB"/>
        </w:rPr>
      </w:pPr>
      <w:r w:rsidRPr="009E7745">
        <w:rPr>
          <w:rFonts w:ascii="Roboto" w:hAnsi="Roboto"/>
          <w:spacing w:val="8"/>
          <w:szCs w:val="24"/>
          <w:lang w:eastAsia="en-GB"/>
        </w:rPr>
        <w:t>council rent book or tenancy agreement</w:t>
      </w:r>
    </w:p>
    <w:p w14:paraId="7D041C62" w14:textId="77777777" w:rsidR="009E7745" w:rsidRPr="009E7745" w:rsidRDefault="009E7745" w:rsidP="009E7745">
      <w:pPr>
        <w:numPr>
          <w:ilvl w:val="0"/>
          <w:numId w:val="18"/>
        </w:numPr>
        <w:shd w:val="clear" w:color="auto" w:fill="FFFFFF"/>
        <w:spacing w:after="60"/>
        <w:textAlignment w:val="baseline"/>
        <w:rPr>
          <w:rFonts w:ascii="Roboto" w:hAnsi="Roboto"/>
          <w:spacing w:val="8"/>
          <w:szCs w:val="24"/>
          <w:lang w:eastAsia="en-GB"/>
        </w:rPr>
      </w:pPr>
      <w:r w:rsidRPr="009E7745">
        <w:rPr>
          <w:rFonts w:ascii="Roboto" w:hAnsi="Roboto"/>
          <w:spacing w:val="8"/>
          <w:szCs w:val="24"/>
          <w:lang w:eastAsia="en-GB"/>
        </w:rPr>
        <w:t>council tax or rates demand or bill</w:t>
      </w:r>
    </w:p>
    <w:p w14:paraId="21C1D044" w14:textId="77777777" w:rsidR="009E7745" w:rsidRPr="009E7745" w:rsidRDefault="009E7745" w:rsidP="009E7745">
      <w:pPr>
        <w:numPr>
          <w:ilvl w:val="0"/>
          <w:numId w:val="18"/>
        </w:numPr>
        <w:shd w:val="clear" w:color="auto" w:fill="FFFFFF"/>
        <w:spacing w:after="60"/>
        <w:textAlignment w:val="baseline"/>
        <w:rPr>
          <w:rFonts w:ascii="Roboto" w:hAnsi="Roboto"/>
          <w:spacing w:val="8"/>
          <w:szCs w:val="24"/>
          <w:lang w:eastAsia="en-GB"/>
        </w:rPr>
      </w:pPr>
      <w:r w:rsidRPr="009E7745">
        <w:rPr>
          <w:rFonts w:ascii="Roboto" w:hAnsi="Roboto"/>
          <w:spacing w:val="8"/>
          <w:szCs w:val="24"/>
          <w:lang w:eastAsia="en-GB"/>
        </w:rPr>
        <w:t>utility bill</w:t>
      </w:r>
    </w:p>
    <w:p w14:paraId="235F9380" w14:textId="77777777" w:rsidR="009E7745" w:rsidRPr="009E7745" w:rsidRDefault="009E7745" w:rsidP="009E7745">
      <w:pPr>
        <w:numPr>
          <w:ilvl w:val="0"/>
          <w:numId w:val="18"/>
        </w:numPr>
        <w:shd w:val="clear" w:color="auto" w:fill="FFFFFF"/>
        <w:spacing w:after="60"/>
        <w:textAlignment w:val="baseline"/>
        <w:rPr>
          <w:rFonts w:ascii="Roboto" w:hAnsi="Roboto"/>
          <w:spacing w:val="8"/>
          <w:szCs w:val="24"/>
          <w:lang w:eastAsia="en-GB"/>
        </w:rPr>
      </w:pPr>
      <w:r w:rsidRPr="009E7745">
        <w:rPr>
          <w:rFonts w:ascii="Roboto" w:hAnsi="Roboto"/>
          <w:spacing w:val="8"/>
          <w:szCs w:val="24"/>
          <w:lang w:eastAsia="en-GB"/>
        </w:rPr>
        <w:t>photographic identification  - UK travel pass</w:t>
      </w:r>
    </w:p>
    <w:p w14:paraId="24AA6454" w14:textId="77777777" w:rsidR="009E7745" w:rsidRPr="009E7745" w:rsidRDefault="009E7745" w:rsidP="009E7745">
      <w:pPr>
        <w:numPr>
          <w:ilvl w:val="0"/>
          <w:numId w:val="18"/>
        </w:numPr>
        <w:shd w:val="clear" w:color="auto" w:fill="FFFFFF"/>
        <w:spacing w:after="60"/>
        <w:textAlignment w:val="baseline"/>
        <w:rPr>
          <w:rFonts w:ascii="Roboto" w:hAnsi="Roboto"/>
          <w:spacing w:val="8"/>
          <w:szCs w:val="24"/>
          <w:lang w:eastAsia="en-GB"/>
        </w:rPr>
      </w:pPr>
      <w:r w:rsidRPr="009E7745">
        <w:rPr>
          <w:rFonts w:ascii="Roboto" w:hAnsi="Roboto"/>
          <w:spacing w:val="8"/>
          <w:szCs w:val="24"/>
          <w:lang w:eastAsia="en-GB"/>
        </w:rPr>
        <w:t>services forces identity card</w:t>
      </w:r>
    </w:p>
    <w:p w14:paraId="37D7A14A" w14:textId="77777777" w:rsidR="009E7745" w:rsidRPr="009E7745" w:rsidRDefault="009E7745" w:rsidP="009E7745">
      <w:pPr>
        <w:numPr>
          <w:ilvl w:val="0"/>
          <w:numId w:val="18"/>
        </w:numPr>
        <w:shd w:val="clear" w:color="auto" w:fill="FFFFFF"/>
        <w:spacing w:after="60"/>
        <w:textAlignment w:val="baseline"/>
        <w:rPr>
          <w:rFonts w:ascii="Roboto" w:hAnsi="Roboto"/>
          <w:spacing w:val="8"/>
          <w:szCs w:val="24"/>
          <w:lang w:eastAsia="en-GB"/>
        </w:rPr>
      </w:pPr>
      <w:r w:rsidRPr="009E7745">
        <w:rPr>
          <w:rFonts w:ascii="Roboto" w:hAnsi="Roboto"/>
          <w:spacing w:val="8"/>
          <w:szCs w:val="24"/>
          <w:lang w:eastAsia="en-GB"/>
        </w:rPr>
        <w:t>foreign national identity card</w:t>
      </w:r>
    </w:p>
    <w:p w14:paraId="66536541" w14:textId="77777777" w:rsidR="009E7745" w:rsidRPr="009E7745" w:rsidRDefault="009E7745" w:rsidP="009E7745">
      <w:pPr>
        <w:numPr>
          <w:ilvl w:val="0"/>
          <w:numId w:val="18"/>
        </w:numPr>
        <w:shd w:val="clear" w:color="auto" w:fill="FFFFFF"/>
        <w:spacing w:after="60"/>
        <w:textAlignment w:val="baseline"/>
        <w:rPr>
          <w:rFonts w:ascii="Roboto" w:hAnsi="Roboto"/>
          <w:spacing w:val="8"/>
          <w:szCs w:val="24"/>
          <w:lang w:eastAsia="en-GB"/>
        </w:rPr>
      </w:pPr>
      <w:r w:rsidRPr="009E7745">
        <w:rPr>
          <w:rFonts w:ascii="Roboto" w:hAnsi="Roboto"/>
          <w:spacing w:val="8"/>
          <w:szCs w:val="24"/>
          <w:lang w:eastAsia="en-GB"/>
        </w:rPr>
        <w:t>Immigration and nationality department form SAL1</w:t>
      </w:r>
    </w:p>
    <w:p w14:paraId="2860527F" w14:textId="77777777" w:rsidR="009E7745" w:rsidRPr="009E7745" w:rsidRDefault="009E7745" w:rsidP="009E7745">
      <w:pPr>
        <w:numPr>
          <w:ilvl w:val="0"/>
          <w:numId w:val="18"/>
        </w:numPr>
        <w:shd w:val="clear" w:color="auto" w:fill="FFFFFF"/>
        <w:spacing w:after="60"/>
        <w:textAlignment w:val="baseline"/>
        <w:rPr>
          <w:rFonts w:ascii="Roboto" w:hAnsi="Roboto"/>
          <w:spacing w:val="8"/>
          <w:szCs w:val="24"/>
          <w:lang w:eastAsia="en-GB"/>
        </w:rPr>
      </w:pPr>
      <w:r w:rsidRPr="009E7745">
        <w:rPr>
          <w:rFonts w:ascii="Roboto" w:hAnsi="Roboto"/>
          <w:spacing w:val="8"/>
          <w:szCs w:val="24"/>
          <w:lang w:eastAsia="en-GB"/>
        </w:rPr>
        <w:t>Northern Ireland electoral identity card</w:t>
      </w:r>
    </w:p>
    <w:p w14:paraId="12498A7C" w14:textId="77777777" w:rsidR="009E7745" w:rsidRPr="009E7745" w:rsidRDefault="009E7745" w:rsidP="009E7745">
      <w:pPr>
        <w:numPr>
          <w:ilvl w:val="0"/>
          <w:numId w:val="18"/>
        </w:numPr>
        <w:shd w:val="clear" w:color="auto" w:fill="FFFFFF"/>
        <w:spacing w:after="60"/>
        <w:textAlignment w:val="baseline"/>
        <w:rPr>
          <w:rFonts w:ascii="Roboto" w:hAnsi="Roboto"/>
          <w:spacing w:val="8"/>
          <w:szCs w:val="24"/>
          <w:lang w:eastAsia="en-GB"/>
        </w:rPr>
      </w:pPr>
      <w:r w:rsidRPr="009E7745">
        <w:rPr>
          <w:rFonts w:ascii="Roboto" w:hAnsi="Roboto"/>
          <w:spacing w:val="8"/>
          <w:szCs w:val="24"/>
          <w:lang w:eastAsia="en-GB"/>
        </w:rPr>
        <w:t>biometric residency permit</w:t>
      </w:r>
    </w:p>
    <w:p w14:paraId="2A52814D" w14:textId="249C93EF" w:rsidR="009E7745" w:rsidRDefault="009E7745" w:rsidP="009E7745">
      <w:pPr>
        <w:numPr>
          <w:ilvl w:val="0"/>
          <w:numId w:val="18"/>
        </w:numPr>
        <w:shd w:val="clear" w:color="auto" w:fill="FFFFFF"/>
        <w:spacing w:after="60"/>
        <w:textAlignment w:val="baseline"/>
        <w:rPr>
          <w:rFonts w:ascii="Roboto" w:hAnsi="Roboto"/>
          <w:spacing w:val="8"/>
          <w:szCs w:val="24"/>
          <w:lang w:eastAsia="en-GB"/>
        </w:rPr>
      </w:pPr>
      <w:r w:rsidRPr="009E7745">
        <w:rPr>
          <w:rFonts w:ascii="Roboto" w:hAnsi="Roboto"/>
          <w:spacing w:val="8"/>
          <w:szCs w:val="24"/>
          <w:lang w:eastAsia="en-GB"/>
        </w:rPr>
        <w:t>naturalisation, UK citizen certificate or BF7a form</w:t>
      </w:r>
    </w:p>
    <w:p w14:paraId="25E3F98A" w14:textId="77777777" w:rsidR="00DF5356" w:rsidRPr="009E7745" w:rsidRDefault="00DF5356" w:rsidP="00DF5356">
      <w:pPr>
        <w:shd w:val="clear" w:color="auto" w:fill="FFFFFF"/>
        <w:spacing w:after="60"/>
        <w:ind w:left="720"/>
        <w:textAlignment w:val="baseline"/>
        <w:rPr>
          <w:rFonts w:ascii="Roboto" w:hAnsi="Roboto"/>
          <w:spacing w:val="8"/>
          <w:szCs w:val="24"/>
          <w:lang w:eastAsia="en-GB"/>
        </w:rPr>
      </w:pPr>
    </w:p>
    <w:p w14:paraId="3A37410A" w14:textId="77777777" w:rsidR="009E7745" w:rsidRPr="009E7745" w:rsidRDefault="009E7745" w:rsidP="009E7745">
      <w:pPr>
        <w:shd w:val="clear" w:color="auto" w:fill="FFFFFF"/>
        <w:textAlignment w:val="baseline"/>
        <w:rPr>
          <w:rFonts w:ascii="Roboto" w:hAnsi="Roboto"/>
          <w:spacing w:val="8"/>
          <w:szCs w:val="24"/>
          <w:lang w:eastAsia="en-GB"/>
        </w:rPr>
      </w:pPr>
      <w:r w:rsidRPr="009E7745">
        <w:rPr>
          <w:rFonts w:ascii="Roboto" w:hAnsi="Roboto"/>
          <w:spacing w:val="8"/>
          <w:szCs w:val="24"/>
          <w:lang w:eastAsia="en-GB"/>
        </w:rPr>
        <w:t>You can check where the client’s nearest Paypoint is on the </w:t>
      </w:r>
      <w:hyperlink r:id="rId6" w:tgtFrame="external" w:history="1">
        <w:r w:rsidRPr="009E7745">
          <w:rPr>
            <w:rFonts w:ascii="inherit" w:hAnsi="inherit"/>
            <w:b/>
            <w:bCs/>
            <w:color w:val="E5007D"/>
            <w:spacing w:val="8"/>
            <w:szCs w:val="24"/>
            <w:u w:val="single"/>
            <w:bdr w:val="none" w:sz="0" w:space="0" w:color="auto" w:frame="1"/>
            <w:lang w:eastAsia="en-GB"/>
          </w:rPr>
          <w:t>Consumer Paypoint page.</w:t>
        </w:r>
        <w:r w:rsidRPr="009E7745">
          <w:rPr>
            <w:rFonts w:ascii="inherit" w:hAnsi="inherit"/>
            <w:b/>
            <w:bCs/>
            <w:color w:val="E5007D"/>
            <w:spacing w:val="8"/>
            <w:szCs w:val="24"/>
            <w:bdr w:val="none" w:sz="0" w:space="0" w:color="auto" w:frame="1"/>
            <w:lang w:eastAsia="en-GB"/>
          </w:rPr>
          <w:t>(link is external)</w:t>
        </w:r>
      </w:hyperlink>
    </w:p>
    <w:p w14:paraId="74C6DCD8" w14:textId="77777777" w:rsidR="009E7745" w:rsidRPr="009E7745" w:rsidRDefault="009E7745" w:rsidP="009E7745">
      <w:pPr>
        <w:shd w:val="clear" w:color="auto" w:fill="FFFFFF"/>
        <w:spacing w:after="240"/>
        <w:textAlignment w:val="baseline"/>
        <w:rPr>
          <w:rFonts w:ascii="Roboto" w:hAnsi="Roboto"/>
          <w:spacing w:val="8"/>
          <w:szCs w:val="24"/>
          <w:lang w:eastAsia="en-GB"/>
        </w:rPr>
      </w:pPr>
      <w:r w:rsidRPr="009E7745">
        <w:rPr>
          <w:rFonts w:ascii="Roboto" w:hAnsi="Roboto"/>
          <w:spacing w:val="8"/>
          <w:szCs w:val="24"/>
          <w:lang w:eastAsia="en-GB"/>
        </w:rPr>
        <w:t> </w:t>
      </w:r>
    </w:p>
    <w:p w14:paraId="0C133DDD" w14:textId="77777777" w:rsidR="009E7745" w:rsidRPr="009E7745" w:rsidRDefault="009E7745" w:rsidP="009E7745">
      <w:pPr>
        <w:shd w:val="clear" w:color="auto" w:fill="FFFFFF"/>
        <w:textAlignment w:val="baseline"/>
        <w:rPr>
          <w:rFonts w:ascii="Roboto" w:hAnsi="Roboto"/>
          <w:spacing w:val="8"/>
          <w:szCs w:val="24"/>
          <w:lang w:eastAsia="en-GB"/>
        </w:rPr>
      </w:pPr>
      <w:r w:rsidRPr="009E7745">
        <w:rPr>
          <w:rFonts w:ascii="Roboto" w:hAnsi="Roboto"/>
          <w:spacing w:val="8"/>
          <w:szCs w:val="24"/>
          <w:lang w:eastAsia="en-GB"/>
        </w:rPr>
        <w:t> </w:t>
      </w:r>
    </w:p>
    <w:p w14:paraId="5938F045" w14:textId="77777777" w:rsidR="009E7745" w:rsidRPr="009E7745" w:rsidRDefault="009E7745" w:rsidP="009E7745">
      <w:pPr>
        <w:shd w:val="clear" w:color="auto" w:fill="FFFFFF"/>
        <w:textAlignment w:val="baseline"/>
        <w:rPr>
          <w:rFonts w:ascii="Roboto" w:hAnsi="Roboto"/>
          <w:spacing w:val="8"/>
          <w:szCs w:val="24"/>
          <w:lang w:eastAsia="en-GB"/>
        </w:rPr>
      </w:pPr>
      <w:r w:rsidRPr="009E7745">
        <w:rPr>
          <w:rFonts w:ascii="Roboto" w:hAnsi="Roboto"/>
          <w:spacing w:val="8"/>
          <w:szCs w:val="24"/>
          <w:lang w:eastAsia="en-GB"/>
        </w:rPr>
        <w:t> </w:t>
      </w:r>
    </w:p>
    <w:p w14:paraId="72B49AE2" w14:textId="77777777" w:rsidR="00027C27" w:rsidRPr="009B7615" w:rsidRDefault="00027C27" w:rsidP="00B561C0"/>
    <w:sectPr w:rsidR="00027C27"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Regular">
    <w:altName w:val="Roboto"/>
    <w:panose1 w:val="00000000000000000000"/>
    <w:charset w:val="00"/>
    <w:family w:val="roman"/>
    <w:notTrueType/>
    <w:pitch w:val="default"/>
  </w:font>
  <w:font w:name="Roboto">
    <w:panose1 w:val="02000000000000000000"/>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84A3956"/>
    <w:multiLevelType w:val="multilevel"/>
    <w:tmpl w:val="B3D6C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AB7610"/>
    <w:multiLevelType w:val="multilevel"/>
    <w:tmpl w:val="2ABE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DF39A5"/>
    <w:multiLevelType w:val="multilevel"/>
    <w:tmpl w:val="4D9E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2522D9"/>
    <w:multiLevelType w:val="multilevel"/>
    <w:tmpl w:val="3DA8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C27CBA"/>
    <w:multiLevelType w:val="multilevel"/>
    <w:tmpl w:val="A0E2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C13D1D"/>
    <w:multiLevelType w:val="multilevel"/>
    <w:tmpl w:val="6E460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B408F5"/>
    <w:multiLevelType w:val="multilevel"/>
    <w:tmpl w:val="A3882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F06890"/>
    <w:multiLevelType w:val="multilevel"/>
    <w:tmpl w:val="6C3E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3C16F3"/>
    <w:multiLevelType w:val="multilevel"/>
    <w:tmpl w:val="3BA20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1" w15:restartNumberingAfterBreak="0">
    <w:nsid w:val="69744F62"/>
    <w:multiLevelType w:val="multilevel"/>
    <w:tmpl w:val="5D04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E35C54"/>
    <w:multiLevelType w:val="multilevel"/>
    <w:tmpl w:val="7B443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C081941"/>
    <w:multiLevelType w:val="multilevel"/>
    <w:tmpl w:val="1ADE2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3891478">
    <w:abstractNumId w:val="10"/>
  </w:num>
  <w:num w:numId="2" w16cid:durableId="2066023712">
    <w:abstractNumId w:val="0"/>
  </w:num>
  <w:num w:numId="3" w16cid:durableId="2073430931">
    <w:abstractNumId w:val="0"/>
  </w:num>
  <w:num w:numId="4" w16cid:durableId="104931614">
    <w:abstractNumId w:val="0"/>
  </w:num>
  <w:num w:numId="5" w16cid:durableId="2003310445">
    <w:abstractNumId w:val="10"/>
  </w:num>
  <w:num w:numId="6" w16cid:durableId="1313174787">
    <w:abstractNumId w:val="0"/>
  </w:num>
  <w:num w:numId="7" w16cid:durableId="919220539">
    <w:abstractNumId w:val="7"/>
  </w:num>
  <w:num w:numId="8" w16cid:durableId="1488282401">
    <w:abstractNumId w:val="6"/>
  </w:num>
  <w:num w:numId="9" w16cid:durableId="992416005">
    <w:abstractNumId w:val="12"/>
  </w:num>
  <w:num w:numId="10" w16cid:durableId="736440405">
    <w:abstractNumId w:val="2"/>
  </w:num>
  <w:num w:numId="11" w16cid:durableId="2068608170">
    <w:abstractNumId w:val="11"/>
  </w:num>
  <w:num w:numId="12" w16cid:durableId="1969773527">
    <w:abstractNumId w:val="3"/>
  </w:num>
  <w:num w:numId="13" w16cid:durableId="51318627">
    <w:abstractNumId w:val="5"/>
  </w:num>
  <w:num w:numId="14" w16cid:durableId="2134597440">
    <w:abstractNumId w:val="1"/>
  </w:num>
  <w:num w:numId="15" w16cid:durableId="1939603620">
    <w:abstractNumId w:val="4"/>
  </w:num>
  <w:num w:numId="16" w16cid:durableId="1088498769">
    <w:abstractNumId w:val="13"/>
  </w:num>
  <w:num w:numId="17" w16cid:durableId="1698045045">
    <w:abstractNumId w:val="9"/>
  </w:num>
  <w:num w:numId="18" w16cid:durableId="18457009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745"/>
    <w:rsid w:val="00027C27"/>
    <w:rsid w:val="000C0CF4"/>
    <w:rsid w:val="00281579"/>
    <w:rsid w:val="00306C61"/>
    <w:rsid w:val="00334EB7"/>
    <w:rsid w:val="0037582B"/>
    <w:rsid w:val="00782E45"/>
    <w:rsid w:val="00857548"/>
    <w:rsid w:val="008E033C"/>
    <w:rsid w:val="009B7615"/>
    <w:rsid w:val="009E7745"/>
    <w:rsid w:val="00A62091"/>
    <w:rsid w:val="00B51BDC"/>
    <w:rsid w:val="00B561C0"/>
    <w:rsid w:val="00B773CE"/>
    <w:rsid w:val="00C91823"/>
    <w:rsid w:val="00D008AB"/>
    <w:rsid w:val="00DF5356"/>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21215"/>
  <w15:chartTrackingRefBased/>
  <w15:docId w15:val="{4CF80A0F-DFE6-4DB0-8F3E-2D41397C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kern w:val="0"/>
      <w:sz w:val="24"/>
      <w:szCs w:val="2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86318">
      <w:bodyDiv w:val="1"/>
      <w:marLeft w:val="0"/>
      <w:marRight w:val="0"/>
      <w:marTop w:val="0"/>
      <w:marBottom w:val="0"/>
      <w:divBdr>
        <w:top w:val="none" w:sz="0" w:space="0" w:color="auto"/>
        <w:left w:val="none" w:sz="0" w:space="0" w:color="auto"/>
        <w:bottom w:val="none" w:sz="0" w:space="0" w:color="auto"/>
        <w:right w:val="none" w:sz="0" w:space="0" w:color="auto"/>
      </w:divBdr>
      <w:divsChild>
        <w:div w:id="1550679984">
          <w:marLeft w:val="0"/>
          <w:marRight w:val="0"/>
          <w:marTop w:val="0"/>
          <w:marBottom w:val="0"/>
          <w:divBdr>
            <w:top w:val="none" w:sz="0" w:space="0" w:color="auto"/>
            <w:left w:val="none" w:sz="0" w:space="0" w:color="auto"/>
            <w:bottom w:val="none" w:sz="0" w:space="0" w:color="auto"/>
            <w:right w:val="none" w:sz="0" w:space="0" w:color="auto"/>
          </w:divBdr>
          <w:divsChild>
            <w:div w:id="519974554">
              <w:marLeft w:val="0"/>
              <w:marRight w:val="0"/>
              <w:marTop w:val="0"/>
              <w:marBottom w:val="0"/>
              <w:divBdr>
                <w:top w:val="none" w:sz="0" w:space="0" w:color="auto"/>
                <w:left w:val="none" w:sz="0" w:space="0" w:color="auto"/>
                <w:bottom w:val="none" w:sz="0" w:space="0" w:color="auto"/>
                <w:right w:val="none" w:sz="0" w:space="0" w:color="auto"/>
              </w:divBdr>
              <w:divsChild>
                <w:div w:id="226186317">
                  <w:marLeft w:val="0"/>
                  <w:marRight w:val="0"/>
                  <w:marTop w:val="0"/>
                  <w:marBottom w:val="0"/>
                  <w:divBdr>
                    <w:top w:val="none" w:sz="0" w:space="0" w:color="auto"/>
                    <w:left w:val="none" w:sz="0" w:space="0" w:color="auto"/>
                    <w:bottom w:val="none" w:sz="0" w:space="0" w:color="auto"/>
                    <w:right w:val="none" w:sz="0" w:space="0" w:color="auto"/>
                  </w:divBdr>
                  <w:divsChild>
                    <w:div w:id="1181164420">
                      <w:marLeft w:val="0"/>
                      <w:marRight w:val="0"/>
                      <w:marTop w:val="0"/>
                      <w:marBottom w:val="0"/>
                      <w:divBdr>
                        <w:top w:val="none" w:sz="0" w:space="0" w:color="auto"/>
                        <w:left w:val="none" w:sz="0" w:space="0" w:color="auto"/>
                        <w:bottom w:val="none" w:sz="0" w:space="0" w:color="auto"/>
                        <w:right w:val="none" w:sz="0" w:space="0" w:color="auto"/>
                      </w:divBdr>
                      <w:divsChild>
                        <w:div w:id="6450239">
                          <w:marLeft w:val="0"/>
                          <w:marRight w:val="0"/>
                          <w:marTop w:val="0"/>
                          <w:marBottom w:val="0"/>
                          <w:divBdr>
                            <w:top w:val="none" w:sz="0" w:space="0" w:color="auto"/>
                            <w:left w:val="none" w:sz="0" w:space="0" w:color="auto"/>
                            <w:bottom w:val="none" w:sz="0" w:space="0" w:color="auto"/>
                            <w:right w:val="none" w:sz="0" w:space="0" w:color="auto"/>
                          </w:divBdr>
                          <w:divsChild>
                            <w:div w:id="1521894912">
                              <w:marLeft w:val="0"/>
                              <w:marRight w:val="0"/>
                              <w:marTop w:val="0"/>
                              <w:marBottom w:val="0"/>
                              <w:divBdr>
                                <w:top w:val="none" w:sz="0" w:space="0" w:color="auto"/>
                                <w:left w:val="none" w:sz="0" w:space="0" w:color="auto"/>
                                <w:bottom w:val="none" w:sz="0" w:space="0" w:color="auto"/>
                                <w:right w:val="none" w:sz="0" w:space="0" w:color="auto"/>
                              </w:divBdr>
                              <w:divsChild>
                                <w:div w:id="101464420">
                                  <w:marLeft w:val="0"/>
                                  <w:marRight w:val="0"/>
                                  <w:marTop w:val="0"/>
                                  <w:marBottom w:val="0"/>
                                  <w:divBdr>
                                    <w:top w:val="none" w:sz="0" w:space="0" w:color="auto"/>
                                    <w:left w:val="none" w:sz="0" w:space="0" w:color="auto"/>
                                    <w:bottom w:val="none" w:sz="0" w:space="0" w:color="auto"/>
                                    <w:right w:val="none" w:sz="0" w:space="0" w:color="auto"/>
                                  </w:divBdr>
                                  <w:divsChild>
                                    <w:div w:id="1009141451">
                                      <w:marLeft w:val="0"/>
                                      <w:marRight w:val="0"/>
                                      <w:marTop w:val="0"/>
                                      <w:marBottom w:val="0"/>
                                      <w:divBdr>
                                        <w:top w:val="none" w:sz="0" w:space="0" w:color="auto"/>
                                        <w:left w:val="none" w:sz="0" w:space="0" w:color="auto"/>
                                        <w:bottom w:val="none" w:sz="0" w:space="0" w:color="auto"/>
                                        <w:right w:val="none" w:sz="0" w:space="0" w:color="auto"/>
                                      </w:divBdr>
                                      <w:divsChild>
                                        <w:div w:id="1708720213">
                                          <w:marLeft w:val="0"/>
                                          <w:marRight w:val="0"/>
                                          <w:marTop w:val="0"/>
                                          <w:marBottom w:val="0"/>
                                          <w:divBdr>
                                            <w:top w:val="none" w:sz="0" w:space="0" w:color="auto"/>
                                            <w:left w:val="none" w:sz="0" w:space="0" w:color="auto"/>
                                            <w:bottom w:val="none" w:sz="0" w:space="0" w:color="auto"/>
                                            <w:right w:val="none" w:sz="0" w:space="0" w:color="auto"/>
                                          </w:divBdr>
                                          <w:divsChild>
                                            <w:div w:id="109935847">
                                              <w:marLeft w:val="0"/>
                                              <w:marRight w:val="0"/>
                                              <w:marTop w:val="0"/>
                                              <w:marBottom w:val="0"/>
                                              <w:divBdr>
                                                <w:top w:val="none" w:sz="0" w:space="0" w:color="auto"/>
                                                <w:left w:val="none" w:sz="0" w:space="0" w:color="auto"/>
                                                <w:bottom w:val="none" w:sz="0" w:space="0" w:color="auto"/>
                                                <w:right w:val="none" w:sz="0" w:space="0" w:color="auto"/>
                                              </w:divBdr>
                                              <w:divsChild>
                                                <w:div w:id="733089026">
                                                  <w:marLeft w:val="0"/>
                                                  <w:marRight w:val="0"/>
                                                  <w:marTop w:val="0"/>
                                                  <w:marBottom w:val="0"/>
                                                  <w:divBdr>
                                                    <w:top w:val="none" w:sz="0" w:space="0" w:color="auto"/>
                                                    <w:left w:val="none" w:sz="0" w:space="0" w:color="auto"/>
                                                    <w:bottom w:val="none" w:sz="0" w:space="0" w:color="auto"/>
                                                    <w:right w:val="none" w:sz="0" w:space="0" w:color="auto"/>
                                                  </w:divBdr>
                                                  <w:divsChild>
                                                    <w:div w:id="10840596">
                                                      <w:marLeft w:val="0"/>
                                                      <w:marRight w:val="0"/>
                                                      <w:marTop w:val="0"/>
                                                      <w:marBottom w:val="0"/>
                                                      <w:divBdr>
                                                        <w:top w:val="none" w:sz="0" w:space="0" w:color="auto"/>
                                                        <w:left w:val="none" w:sz="0" w:space="0" w:color="auto"/>
                                                        <w:bottom w:val="none" w:sz="0" w:space="0" w:color="auto"/>
                                                        <w:right w:val="none" w:sz="0" w:space="0" w:color="auto"/>
                                                      </w:divBdr>
                                                      <w:divsChild>
                                                        <w:div w:id="744956597">
                                                          <w:marLeft w:val="0"/>
                                                          <w:marRight w:val="0"/>
                                                          <w:marTop w:val="0"/>
                                                          <w:marBottom w:val="0"/>
                                                          <w:divBdr>
                                                            <w:top w:val="none" w:sz="0" w:space="0" w:color="auto"/>
                                                            <w:left w:val="none" w:sz="0" w:space="0" w:color="auto"/>
                                                            <w:bottom w:val="none" w:sz="0" w:space="0" w:color="auto"/>
                                                            <w:right w:val="none" w:sz="0" w:space="0" w:color="auto"/>
                                                          </w:divBdr>
                                                          <w:divsChild>
                                                            <w:div w:id="488058092">
                                                              <w:marLeft w:val="0"/>
                                                              <w:marRight w:val="0"/>
                                                              <w:marTop w:val="0"/>
                                                              <w:marBottom w:val="0"/>
                                                              <w:divBdr>
                                                                <w:top w:val="none" w:sz="0" w:space="0" w:color="auto"/>
                                                                <w:left w:val="none" w:sz="0" w:space="0" w:color="auto"/>
                                                                <w:bottom w:val="none" w:sz="0" w:space="0" w:color="auto"/>
                                                                <w:right w:val="none" w:sz="0" w:space="0" w:color="auto"/>
                                                              </w:divBdr>
                                                            </w:div>
                                                            <w:div w:id="2109042324">
                                                              <w:marLeft w:val="0"/>
                                                              <w:marRight w:val="0"/>
                                                              <w:marTop w:val="0"/>
                                                              <w:marBottom w:val="0"/>
                                                              <w:divBdr>
                                                                <w:top w:val="none" w:sz="0" w:space="0" w:color="auto"/>
                                                                <w:left w:val="none" w:sz="0" w:space="0" w:color="auto"/>
                                                                <w:bottom w:val="none" w:sz="0" w:space="0" w:color="auto"/>
                                                                <w:right w:val="none" w:sz="0" w:space="0" w:color="auto"/>
                                                              </w:divBdr>
                                                            </w:div>
                                                            <w:div w:id="142417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sumer.paypoint.com/" TargetMode="External"/><Relationship Id="rId5" Type="http://schemas.openxmlformats.org/officeDocument/2006/relationships/hyperlink" Target="https://www.mygov.scot/social-security-dat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1101</Words>
  <Characters>6277</Characters>
  <Application>Microsoft Office Word</Application>
  <DocSecurity>4</DocSecurity>
  <Lines>52</Lines>
  <Paragraphs>14</Paragraphs>
  <ScaleCrop>false</ScaleCrop>
  <Company>Scottish Government</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Mclean</dc:creator>
  <cp:keywords/>
  <dc:description/>
  <cp:lastModifiedBy>Colin Mclean</cp:lastModifiedBy>
  <cp:revision>2</cp:revision>
  <dcterms:created xsi:type="dcterms:W3CDTF">2023-09-07T15:23:00Z</dcterms:created>
  <dcterms:modified xsi:type="dcterms:W3CDTF">2023-09-07T15:23:00Z</dcterms:modified>
</cp:coreProperties>
</file>