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01751"/>
        <w:tblLook w:val="01E0" w:firstRow="1" w:lastRow="1" w:firstColumn="1" w:lastColumn="1" w:noHBand="0" w:noVBand="0"/>
      </w:tblPr>
      <w:tblGrid>
        <w:gridCol w:w="2628"/>
        <w:gridCol w:w="6614"/>
      </w:tblGrid>
      <w:tr w:rsidR="008900AE" w:rsidRPr="008900AE" w:rsidTr="006E7460">
        <w:trPr>
          <w:trHeight w:val="324"/>
        </w:trPr>
        <w:tc>
          <w:tcPr>
            <w:tcW w:w="9242" w:type="dxa"/>
            <w:gridSpan w:val="2"/>
            <w:shd w:val="clear" w:color="auto" w:fill="201751"/>
            <w:vAlign w:val="center"/>
          </w:tcPr>
          <w:p w:rsidR="00CD1D8A" w:rsidRPr="008900AE" w:rsidRDefault="00DE3069" w:rsidP="007672B2">
            <w:pPr>
              <w:pStyle w:val="SAASSummaryHeading"/>
            </w:pPr>
            <w:bookmarkStart w:id="0" w:name="_GoBack"/>
            <w:bookmarkEnd w:id="0"/>
            <w:r>
              <w:t>Operational Reference Group Meeting</w:t>
            </w:r>
          </w:p>
        </w:tc>
      </w:tr>
      <w:tr w:rsidR="00576EA1" w:rsidRPr="00A9016D" w:rsidTr="006E7460">
        <w:trPr>
          <w:trHeight w:val="343"/>
        </w:trPr>
        <w:tc>
          <w:tcPr>
            <w:tcW w:w="2628" w:type="dxa"/>
            <w:shd w:val="clear" w:color="auto" w:fill="201751"/>
            <w:vAlign w:val="center"/>
          </w:tcPr>
          <w:p w:rsidR="00576EA1" w:rsidRPr="00A9016D" w:rsidRDefault="00576EA1" w:rsidP="001D4455">
            <w:pPr>
              <w:pStyle w:val="SAASSummaryTitle"/>
            </w:pPr>
            <w:r w:rsidRPr="00A9016D">
              <w:t>Date</w:t>
            </w:r>
            <w:r w:rsidR="002F58E9" w:rsidRPr="00A9016D">
              <w:t xml:space="preserve"> of Meeting</w:t>
            </w:r>
          </w:p>
        </w:tc>
        <w:tc>
          <w:tcPr>
            <w:tcW w:w="6614" w:type="dxa"/>
            <w:shd w:val="clear" w:color="auto" w:fill="auto"/>
            <w:vAlign w:val="center"/>
          </w:tcPr>
          <w:p w:rsidR="00576EA1" w:rsidRPr="00A9016D" w:rsidRDefault="00DE3069" w:rsidP="001D4455">
            <w:pPr>
              <w:pStyle w:val="SAASSummaryText"/>
            </w:pPr>
            <w:r>
              <w:t>Tuesday</w:t>
            </w:r>
            <w:r w:rsidR="00747305">
              <w:t xml:space="preserve"> </w:t>
            </w:r>
            <w:r>
              <w:t>8</w:t>
            </w:r>
            <w:r w:rsidR="00A92393" w:rsidRPr="00A92393">
              <w:rPr>
                <w:vertAlign w:val="superscript"/>
              </w:rPr>
              <w:t>th</w:t>
            </w:r>
            <w:r w:rsidR="00747305">
              <w:t xml:space="preserve"> </w:t>
            </w:r>
            <w:r>
              <w:t>March</w:t>
            </w:r>
            <w:r w:rsidR="00A92393">
              <w:t xml:space="preserve"> 202</w:t>
            </w:r>
            <w:r>
              <w:t>2</w:t>
            </w:r>
          </w:p>
        </w:tc>
      </w:tr>
      <w:tr w:rsidR="00A9016D" w:rsidRPr="00A9016D" w:rsidTr="006E7460">
        <w:trPr>
          <w:trHeight w:val="347"/>
        </w:trPr>
        <w:tc>
          <w:tcPr>
            <w:tcW w:w="2628" w:type="dxa"/>
            <w:shd w:val="clear" w:color="auto" w:fill="201751"/>
            <w:vAlign w:val="center"/>
          </w:tcPr>
          <w:p w:rsidR="00A9016D" w:rsidRPr="00A9016D" w:rsidRDefault="00D84BB4" w:rsidP="001D4455">
            <w:pPr>
              <w:pStyle w:val="SAASSummaryTitle"/>
            </w:pPr>
            <w:r>
              <w:t>Time</w:t>
            </w:r>
          </w:p>
        </w:tc>
        <w:tc>
          <w:tcPr>
            <w:tcW w:w="6614" w:type="dxa"/>
            <w:shd w:val="clear" w:color="auto" w:fill="auto"/>
            <w:vAlign w:val="center"/>
          </w:tcPr>
          <w:p w:rsidR="00A9016D" w:rsidRPr="00A9016D" w:rsidRDefault="00DE3069" w:rsidP="001D4455">
            <w:pPr>
              <w:pStyle w:val="SAASSummaryText"/>
            </w:pPr>
            <w:r>
              <w:t>14:30 – 16:00</w:t>
            </w:r>
          </w:p>
        </w:tc>
      </w:tr>
      <w:tr w:rsidR="00A9016D" w:rsidRPr="00A9016D" w:rsidTr="006E7460">
        <w:trPr>
          <w:trHeight w:val="348"/>
        </w:trPr>
        <w:tc>
          <w:tcPr>
            <w:tcW w:w="2628" w:type="dxa"/>
            <w:shd w:val="clear" w:color="auto" w:fill="201751"/>
            <w:vAlign w:val="center"/>
          </w:tcPr>
          <w:p w:rsidR="00A9016D" w:rsidRPr="00A9016D" w:rsidRDefault="00D84BB4" w:rsidP="001D4455">
            <w:pPr>
              <w:pStyle w:val="SAASSummaryTitle"/>
            </w:pPr>
            <w:r>
              <w:t>Location</w:t>
            </w:r>
          </w:p>
        </w:tc>
        <w:tc>
          <w:tcPr>
            <w:tcW w:w="6614" w:type="dxa"/>
            <w:shd w:val="clear" w:color="auto" w:fill="auto"/>
            <w:vAlign w:val="center"/>
          </w:tcPr>
          <w:p w:rsidR="00A9016D" w:rsidRPr="00A9016D" w:rsidRDefault="00A92393" w:rsidP="001D4455">
            <w:pPr>
              <w:pStyle w:val="SAASSummaryText"/>
            </w:pPr>
            <w:r>
              <w:t>Virtual Meeting</w:t>
            </w:r>
            <w:r w:rsidR="00DE3069">
              <w:t xml:space="preserve"> via Microsoft Teams</w:t>
            </w:r>
          </w:p>
        </w:tc>
      </w:tr>
    </w:tbl>
    <w:p w:rsidR="00C45D64" w:rsidRDefault="00D84BB4" w:rsidP="00DE3069">
      <w:pPr>
        <w:pStyle w:val="SAASHeading"/>
        <w:numPr>
          <w:ilvl w:val="0"/>
          <w:numId w:val="0"/>
        </w:numPr>
        <w:shd w:val="clear" w:color="auto" w:fill="002060"/>
      </w:pPr>
      <w:r>
        <w:t>Attendees</w:t>
      </w:r>
    </w:p>
    <w:p w:rsidR="00D84BB4" w:rsidRPr="00D84BB4" w:rsidRDefault="00D84BB4" w:rsidP="00D84BB4">
      <w:pPr>
        <w:rPr>
          <w:b/>
        </w:rPr>
      </w:pPr>
      <w:r w:rsidRPr="00D84BB4">
        <w:rPr>
          <w:b/>
        </w:rPr>
        <w:t>Present</w:t>
      </w:r>
    </w:p>
    <w:p w:rsidR="00DE3069" w:rsidRDefault="00DE3069" w:rsidP="00DE3069">
      <w:pPr>
        <w:pStyle w:val="ListParagraph"/>
        <w:numPr>
          <w:ilvl w:val="0"/>
          <w:numId w:val="14"/>
        </w:numPr>
      </w:pPr>
      <w:r>
        <w:t>Miriam Craven – Chair – Social Security Scotland</w:t>
      </w:r>
    </w:p>
    <w:p w:rsidR="00DE3069" w:rsidRDefault="00DE3069" w:rsidP="00DE3069">
      <w:pPr>
        <w:pStyle w:val="ListParagraph"/>
        <w:numPr>
          <w:ilvl w:val="0"/>
          <w:numId w:val="14"/>
        </w:numPr>
      </w:pPr>
      <w:r w:rsidRPr="000E4BAC">
        <w:t>J</w:t>
      </w:r>
      <w:r w:rsidR="00DB1BF5" w:rsidRPr="000E4BAC">
        <w:t xml:space="preserve">anet </w:t>
      </w:r>
      <w:r w:rsidRPr="000E4BAC">
        <w:t>R</w:t>
      </w:r>
      <w:r w:rsidR="00DB1BF5" w:rsidRPr="000E4BAC">
        <w:t>ichardson</w:t>
      </w:r>
      <w:r w:rsidRPr="00EE5C0D">
        <w:t xml:space="preserve"> </w:t>
      </w:r>
      <w:r>
        <w:t>– Social Security Scotland</w:t>
      </w:r>
    </w:p>
    <w:p w:rsidR="00DE3069" w:rsidRDefault="00DE3069" w:rsidP="00DE3069">
      <w:pPr>
        <w:pStyle w:val="ListParagraph"/>
        <w:numPr>
          <w:ilvl w:val="0"/>
          <w:numId w:val="14"/>
        </w:numPr>
      </w:pPr>
      <w:r>
        <w:t>HF – Social Security Scotland</w:t>
      </w:r>
    </w:p>
    <w:p w:rsidR="00DE3069" w:rsidRDefault="00DE3069" w:rsidP="00DE3069">
      <w:pPr>
        <w:pStyle w:val="ListParagraph"/>
        <w:numPr>
          <w:ilvl w:val="0"/>
          <w:numId w:val="14"/>
        </w:numPr>
      </w:pPr>
      <w:r>
        <w:t>SS – Social Security Scotland</w:t>
      </w:r>
    </w:p>
    <w:p w:rsidR="00DE3069" w:rsidRDefault="00DE3069" w:rsidP="00DE3069">
      <w:pPr>
        <w:pStyle w:val="ListParagraph"/>
        <w:numPr>
          <w:ilvl w:val="0"/>
          <w:numId w:val="14"/>
        </w:numPr>
      </w:pPr>
      <w:r>
        <w:t>JH – Social Security Scotland</w:t>
      </w:r>
    </w:p>
    <w:p w:rsidR="00DE3069" w:rsidRDefault="00DE3069" w:rsidP="00DE3069">
      <w:pPr>
        <w:pStyle w:val="ListParagraph"/>
        <w:numPr>
          <w:ilvl w:val="0"/>
          <w:numId w:val="14"/>
        </w:numPr>
      </w:pPr>
      <w:r>
        <w:t>FC – Social Security Scotland</w:t>
      </w:r>
    </w:p>
    <w:p w:rsidR="00DE3069" w:rsidRDefault="00DE3069" w:rsidP="00DE3069">
      <w:pPr>
        <w:pStyle w:val="ListParagraph"/>
        <w:numPr>
          <w:ilvl w:val="0"/>
          <w:numId w:val="14"/>
        </w:numPr>
      </w:pPr>
      <w:r>
        <w:t>CE – Social Security Scotland</w:t>
      </w:r>
    </w:p>
    <w:p w:rsidR="00DE3069" w:rsidRDefault="00DE3069" w:rsidP="00DE3069">
      <w:pPr>
        <w:pStyle w:val="ListParagraph"/>
        <w:numPr>
          <w:ilvl w:val="0"/>
          <w:numId w:val="14"/>
        </w:numPr>
      </w:pPr>
      <w:r>
        <w:t>MD – Public Health Scotland</w:t>
      </w:r>
    </w:p>
    <w:p w:rsidR="00DE3069" w:rsidRDefault="00DE3069" w:rsidP="00DE3069">
      <w:pPr>
        <w:pStyle w:val="ListParagraph"/>
        <w:numPr>
          <w:ilvl w:val="0"/>
          <w:numId w:val="14"/>
        </w:numPr>
      </w:pPr>
      <w:r>
        <w:t>PC – Action on Asbestos</w:t>
      </w:r>
    </w:p>
    <w:p w:rsidR="00DE3069" w:rsidRDefault="00DE3069" w:rsidP="00DE3069">
      <w:pPr>
        <w:pStyle w:val="ListParagraph"/>
        <w:numPr>
          <w:ilvl w:val="0"/>
          <w:numId w:val="14"/>
        </w:numPr>
      </w:pPr>
      <w:r>
        <w:t xml:space="preserve">KM – Child Poverty Action Group </w:t>
      </w:r>
    </w:p>
    <w:p w:rsidR="00DE3069" w:rsidRDefault="00DE3069" w:rsidP="00DE3069">
      <w:pPr>
        <w:pStyle w:val="ListParagraph"/>
        <w:numPr>
          <w:ilvl w:val="0"/>
          <w:numId w:val="14"/>
        </w:numPr>
      </w:pPr>
      <w:r>
        <w:t xml:space="preserve">LG – Department </w:t>
      </w:r>
      <w:r w:rsidR="005417F7">
        <w:t>for</w:t>
      </w:r>
      <w:r>
        <w:t xml:space="preserve"> Work and Pensions</w:t>
      </w:r>
    </w:p>
    <w:p w:rsidR="00DE3069" w:rsidRDefault="00DE3069" w:rsidP="00DE3069">
      <w:pPr>
        <w:pStyle w:val="ListParagraph"/>
        <w:numPr>
          <w:ilvl w:val="0"/>
          <w:numId w:val="14"/>
        </w:numPr>
      </w:pPr>
      <w:r>
        <w:t>LK – Social Work Scotland</w:t>
      </w:r>
    </w:p>
    <w:p w:rsidR="00DE3069" w:rsidRDefault="00DE3069" w:rsidP="00DE3069">
      <w:pPr>
        <w:pStyle w:val="ListParagraph"/>
        <w:numPr>
          <w:ilvl w:val="0"/>
          <w:numId w:val="14"/>
        </w:numPr>
      </w:pPr>
      <w:r>
        <w:t>RG – Rights Advice Scotland</w:t>
      </w:r>
    </w:p>
    <w:p w:rsidR="00DE3069" w:rsidRPr="007672B2" w:rsidRDefault="00DE3069" w:rsidP="00DE3069">
      <w:pPr>
        <w:pStyle w:val="ListParagraph"/>
        <w:numPr>
          <w:ilvl w:val="0"/>
          <w:numId w:val="14"/>
        </w:numPr>
      </w:pPr>
      <w:r>
        <w:t xml:space="preserve">NM – Department </w:t>
      </w:r>
      <w:r w:rsidR="005417F7">
        <w:t>for</w:t>
      </w:r>
      <w:r>
        <w:t xml:space="preserve"> Work and Pensions</w:t>
      </w:r>
    </w:p>
    <w:p w:rsidR="00D84BB4" w:rsidRDefault="00D84BB4" w:rsidP="007672B2">
      <w:pPr>
        <w:pStyle w:val="ListParagraph"/>
      </w:pPr>
    </w:p>
    <w:p w:rsidR="00747305" w:rsidRPr="00747305" w:rsidRDefault="00747305" w:rsidP="00747305">
      <w:pPr>
        <w:rPr>
          <w:b/>
        </w:rPr>
      </w:pPr>
      <w:r w:rsidRPr="00747305">
        <w:rPr>
          <w:b/>
        </w:rPr>
        <w:t>Secretariat</w:t>
      </w:r>
    </w:p>
    <w:p w:rsidR="00D84BB4" w:rsidRPr="001B54CA" w:rsidRDefault="00073084" w:rsidP="00D84BB4">
      <w:pPr>
        <w:pStyle w:val="ListParagraph"/>
        <w:numPr>
          <w:ilvl w:val="0"/>
          <w:numId w:val="14"/>
        </w:numPr>
      </w:pPr>
      <w:r>
        <w:t>R</w:t>
      </w:r>
      <w:r w:rsidR="00DE3069">
        <w:t>E – Social Security Scotland</w:t>
      </w:r>
      <w:r>
        <w:t xml:space="preserve"> </w:t>
      </w:r>
    </w:p>
    <w:p w:rsidR="00C45D64" w:rsidRPr="001B54CA" w:rsidRDefault="00D84BB4" w:rsidP="00DE3069">
      <w:pPr>
        <w:pStyle w:val="SAASHeading"/>
        <w:numPr>
          <w:ilvl w:val="0"/>
          <w:numId w:val="16"/>
        </w:numPr>
        <w:shd w:val="clear" w:color="auto" w:fill="002060"/>
      </w:pPr>
      <w:r>
        <w:lastRenderedPageBreak/>
        <w:t>Welcome</w:t>
      </w:r>
      <w:r w:rsidR="00747305">
        <w:t xml:space="preserve"> and Update</w:t>
      </w:r>
    </w:p>
    <w:p w:rsidR="00073084" w:rsidRDefault="00057A2C" w:rsidP="00747305">
      <w:pPr>
        <w:pStyle w:val="SAASNormal"/>
      </w:pPr>
      <w:r>
        <w:t>Miriam, t</w:t>
      </w:r>
      <w:r w:rsidR="00747305">
        <w:t>he Chair</w:t>
      </w:r>
      <w:r w:rsidR="00DE3069">
        <w:t xml:space="preserve"> </w:t>
      </w:r>
      <w:r w:rsidR="006A3A7D">
        <w:t>welcomed</w:t>
      </w:r>
      <w:r w:rsidR="00DE3069">
        <w:t xml:space="preserve"> the group to the fir</w:t>
      </w:r>
      <w:r w:rsidR="005417F7">
        <w:t>st Operational Reference Group m</w:t>
      </w:r>
      <w:r w:rsidR="00DE3069">
        <w:t>eeting of the year and gave a</w:t>
      </w:r>
      <w:r w:rsidR="003228C7">
        <w:t>n</w:t>
      </w:r>
      <w:r w:rsidR="00DE3069">
        <w:t xml:space="preserve"> update.</w:t>
      </w:r>
    </w:p>
    <w:p w:rsidR="00DE3069" w:rsidRDefault="00D7026B" w:rsidP="00747305">
      <w:pPr>
        <w:pStyle w:val="SAASNormal"/>
      </w:pPr>
      <w:r>
        <w:t>M</w:t>
      </w:r>
      <w:r w:rsidR="00DE3069">
        <w:t>embers</w:t>
      </w:r>
      <w:r>
        <w:t xml:space="preserve"> were reminded of the purpose of the group</w:t>
      </w:r>
      <w:r w:rsidR="00DE3069">
        <w:t xml:space="preserve"> </w:t>
      </w:r>
      <w:r>
        <w:t>and</w:t>
      </w:r>
      <w:r w:rsidR="001902B1">
        <w:t xml:space="preserve"> </w:t>
      </w:r>
      <w:r w:rsidR="00DE3069">
        <w:t xml:space="preserve">encouraged to think of other </w:t>
      </w:r>
      <w:r>
        <w:t xml:space="preserve">stakeholders who would bring </w:t>
      </w:r>
      <w:r w:rsidR="00DE3069">
        <w:t>valu</w:t>
      </w:r>
      <w:r>
        <w:t>e</w:t>
      </w:r>
      <w:r w:rsidR="00DE3069">
        <w:t xml:space="preserve"> to discussion</w:t>
      </w:r>
      <w:r>
        <w:t>s</w:t>
      </w:r>
      <w:r w:rsidR="00DE3069">
        <w:t xml:space="preserve"> and future meetings.</w:t>
      </w:r>
    </w:p>
    <w:p w:rsidR="00DE3069" w:rsidRDefault="00D7026B" w:rsidP="00747305">
      <w:pPr>
        <w:pStyle w:val="SAASNormal"/>
      </w:pPr>
      <w:r>
        <w:t>The</w:t>
      </w:r>
      <w:r w:rsidR="00973DE8">
        <w:t xml:space="preserve"> group</w:t>
      </w:r>
      <w:r>
        <w:t xml:space="preserve"> were</w:t>
      </w:r>
      <w:r w:rsidR="00973DE8">
        <w:t xml:space="preserve"> </w:t>
      </w:r>
      <w:r>
        <w:t>updated on</w:t>
      </w:r>
      <w:r w:rsidR="00973DE8">
        <w:t xml:space="preserve"> recent publications </w:t>
      </w:r>
      <w:r w:rsidR="00DE3069">
        <w:t>including the Child Disability Payme</w:t>
      </w:r>
      <w:r w:rsidR="005417F7">
        <w:t xml:space="preserve">nt Decision Making Guidance, </w:t>
      </w:r>
      <w:r w:rsidR="00973DE8">
        <w:t>and high level statistics</w:t>
      </w:r>
      <w:r w:rsidR="005417F7">
        <w:t xml:space="preserve"> for Job</w:t>
      </w:r>
      <w:r w:rsidR="00DE3069">
        <w:t xml:space="preserve"> Start Payment, Funeral Support</w:t>
      </w:r>
      <w:r w:rsidR="005417F7">
        <w:t xml:space="preserve"> Payment and Young Carers Grant. All of which</w:t>
      </w:r>
      <w:r w:rsidR="00DE3069">
        <w:t xml:space="preserve"> can be found on the Social Security Scotland website.</w:t>
      </w:r>
    </w:p>
    <w:p w:rsidR="00DE3069" w:rsidRDefault="00D7026B" w:rsidP="00747305">
      <w:pPr>
        <w:pStyle w:val="SAASNormal"/>
      </w:pPr>
      <w:r>
        <w:t xml:space="preserve">The </w:t>
      </w:r>
      <w:r w:rsidR="00DE3069">
        <w:t xml:space="preserve">Adult Disability Payment </w:t>
      </w:r>
      <w:r>
        <w:t xml:space="preserve">pilot is due to launch in </w:t>
      </w:r>
      <w:r w:rsidR="00DE3069">
        <w:t xml:space="preserve">three </w:t>
      </w:r>
      <w:r w:rsidR="00973DE8">
        <w:t>areas,</w:t>
      </w:r>
      <w:r w:rsidR="00DE3069">
        <w:t xml:space="preserve"> Dundee, Perth an</w:t>
      </w:r>
      <w:r w:rsidR="005417F7">
        <w:t>d Kinross</w:t>
      </w:r>
      <w:r w:rsidR="001902B1">
        <w:t>,</w:t>
      </w:r>
      <w:r w:rsidR="005417F7">
        <w:t xml:space="preserve"> and the Western Isles</w:t>
      </w:r>
      <w:r w:rsidR="00973DE8">
        <w:t>,</w:t>
      </w:r>
      <w:r w:rsidR="005417F7">
        <w:t xml:space="preserve"> starting on 21 March 2022. </w:t>
      </w:r>
    </w:p>
    <w:p w:rsidR="000705D6" w:rsidRDefault="00DD17DE" w:rsidP="00747305">
      <w:pPr>
        <w:pStyle w:val="SAASNormal"/>
      </w:pPr>
      <w:r>
        <w:t>We have finished a series of events for stakeholders in the Adult Disability Payment pilot areas</w:t>
      </w:r>
      <w:r w:rsidR="00EE5C0D">
        <w:t xml:space="preserve">. </w:t>
      </w:r>
      <w:r>
        <w:t>This included information tailored for</w:t>
      </w:r>
      <w:r w:rsidR="001902B1">
        <w:t xml:space="preserve"> the</w:t>
      </w:r>
      <w:r>
        <w:t xml:space="preserve"> public sector and third sector on general policy, debt, applications, and special rules for terminal illness. </w:t>
      </w:r>
      <w:r w:rsidR="00DB1BF5" w:rsidRPr="00DD17DE">
        <w:rPr>
          <w:rFonts w:cs="Times New Roman"/>
          <w:lang w:eastAsia="en-GB"/>
        </w:rPr>
        <w:t xml:space="preserve">The engagement events have been very </w:t>
      </w:r>
      <w:r w:rsidR="00DB1BF5">
        <w:rPr>
          <w:rFonts w:cs="Times New Roman"/>
          <w:lang w:eastAsia="en-GB"/>
        </w:rPr>
        <w:t xml:space="preserve">well received with </w:t>
      </w:r>
      <w:r w:rsidR="00DB1BF5" w:rsidRPr="00DD17DE">
        <w:rPr>
          <w:rFonts w:cs="Times New Roman"/>
          <w:lang w:eastAsia="en-GB"/>
        </w:rPr>
        <w:t>positive feedback from stakeholders who attended</w:t>
      </w:r>
      <w:r w:rsidR="00DB1BF5">
        <w:rPr>
          <w:rFonts w:cs="Times New Roman"/>
          <w:lang w:eastAsia="en-GB"/>
        </w:rPr>
        <w:t>.</w:t>
      </w:r>
    </w:p>
    <w:p w:rsidR="003228C7" w:rsidRPr="00DD17DE" w:rsidRDefault="000140C3" w:rsidP="00DD17DE">
      <w:pPr>
        <w:pStyle w:val="SAASNormal"/>
      </w:pPr>
      <w:r>
        <w:t xml:space="preserve">The All Client Survey is </w:t>
      </w:r>
      <w:r w:rsidR="003228C7" w:rsidRPr="00DD17DE">
        <w:t>open from 7 February to the 20 March</w:t>
      </w:r>
      <w:r w:rsidR="00EE5C0D">
        <w:t xml:space="preserve"> 2022</w:t>
      </w:r>
      <w:r w:rsidR="001902B1">
        <w:t>.</w:t>
      </w:r>
      <w:r w:rsidR="003228C7" w:rsidRPr="00DD17DE">
        <w:t xml:space="preserve"> </w:t>
      </w:r>
      <w:r w:rsidR="001902B1">
        <w:t>T</w:t>
      </w:r>
      <w:r w:rsidR="003228C7" w:rsidRPr="00DD17DE">
        <w:t>he survey will measure how well we are delivering against </w:t>
      </w:r>
      <w:hyperlink r:id="rId12" w:history="1">
        <w:r w:rsidR="003228C7" w:rsidRPr="00DD17DE">
          <w:rPr>
            <w:rStyle w:val="Hyperlink"/>
            <w:color w:val="auto"/>
          </w:rPr>
          <w:t>our Charter</w:t>
        </w:r>
      </w:hyperlink>
      <w:r w:rsidR="003228C7" w:rsidRPr="00DD17DE">
        <w:t xml:space="preserve"> and providing a social security system that treats people with dignity, fairness and respect. This is the fourth time the survey has run. It has been updated to reflect the growth in services and benefits we deliver and improve how we gather client feedback. We have made our survey more accessible for clients by providing the options of completing the survey on paper, online </w:t>
      </w:r>
      <w:r w:rsidR="00E172FE">
        <w:t>or</w:t>
      </w:r>
      <w:r w:rsidR="003228C7" w:rsidRPr="00DD17DE">
        <w:t xml:space="preserve"> </w:t>
      </w:r>
      <w:r w:rsidR="001902B1">
        <w:t>over</w:t>
      </w:r>
      <w:r w:rsidR="003228C7" w:rsidRPr="00DD17DE">
        <w:t xml:space="preserve"> the phone</w:t>
      </w:r>
      <w:r w:rsidR="00EE5C0D">
        <w:t>.</w:t>
      </w:r>
      <w:r w:rsidR="003228C7" w:rsidRPr="00DD17DE">
        <w:t xml:space="preserve"> </w:t>
      </w:r>
      <w:r w:rsidR="00EE5C0D">
        <w:t>C</w:t>
      </w:r>
      <w:r w:rsidR="003228C7" w:rsidRPr="00DD17DE">
        <w:t>lients</w:t>
      </w:r>
      <w:r w:rsidR="00E172FE">
        <w:t xml:space="preserve"> have been</w:t>
      </w:r>
      <w:r w:rsidR="00EE5C0D">
        <w:t xml:space="preserve"> invited to complete </w:t>
      </w:r>
      <w:r w:rsidR="003228C7" w:rsidRPr="00DD17DE">
        <w:t>the survey via email</w:t>
      </w:r>
      <w:r w:rsidR="00EE5C0D">
        <w:t xml:space="preserve">, </w:t>
      </w:r>
      <w:r w:rsidR="003228C7" w:rsidRPr="00DD17DE">
        <w:t>text</w:t>
      </w:r>
      <w:r w:rsidR="00EE5C0D">
        <w:t xml:space="preserve"> message, and</w:t>
      </w:r>
      <w:r w:rsidR="003228C7" w:rsidRPr="00DD17DE">
        <w:t xml:space="preserve"> post.</w:t>
      </w:r>
    </w:p>
    <w:p w:rsidR="000140C3" w:rsidRDefault="00A17924" w:rsidP="00DD17DE">
      <w:pPr>
        <w:pStyle w:val="SAASNormal"/>
      </w:pPr>
      <w:r>
        <w:t xml:space="preserve">Social Security Scotland’s new </w:t>
      </w:r>
      <w:r w:rsidR="001902B1">
        <w:t>I</w:t>
      </w:r>
      <w:r>
        <w:t xml:space="preserve">ndependent </w:t>
      </w:r>
      <w:r w:rsidR="001902B1">
        <w:t>A</w:t>
      </w:r>
      <w:r>
        <w:t>dvocacy</w:t>
      </w:r>
      <w:r w:rsidR="005417F7">
        <w:t xml:space="preserve"> </w:t>
      </w:r>
      <w:r w:rsidR="001902B1">
        <w:t>S</w:t>
      </w:r>
      <w:r w:rsidR="005417F7">
        <w:t>ervice</w:t>
      </w:r>
      <w:r w:rsidR="00D7026B">
        <w:t xml:space="preserve"> </w:t>
      </w:r>
      <w:r w:rsidR="001902B1">
        <w:t>launched 31</w:t>
      </w:r>
      <w:r w:rsidR="003228C7" w:rsidRPr="000705D6">
        <w:t xml:space="preserve"> January 2022.</w:t>
      </w:r>
      <w:r w:rsidR="00DD17DE">
        <w:t xml:space="preserve"> </w:t>
      </w:r>
      <w:r w:rsidR="003228C7" w:rsidRPr="000705D6">
        <w:t>The Scottish Government has committed up to £20.4 million over the next four years for the provision of a new Independent Advocacy Service. The service will be delivered by Voice</w:t>
      </w:r>
      <w:r w:rsidR="00057A2C">
        <w:t>A</w:t>
      </w:r>
      <w:r w:rsidR="003228C7" w:rsidRPr="000705D6">
        <w:t xml:space="preserve">bility and will provide advocacy support for disabled people applying for Scottish Social Security benefits. </w:t>
      </w:r>
    </w:p>
    <w:p w:rsidR="00B65843" w:rsidRDefault="00B65843" w:rsidP="00B65843">
      <w:pPr>
        <w:pStyle w:val="SAASNormal"/>
        <w:numPr>
          <w:ilvl w:val="0"/>
          <w:numId w:val="0"/>
        </w:numPr>
        <w:ind w:left="567"/>
      </w:pPr>
    </w:p>
    <w:p w:rsidR="00C45D64" w:rsidRPr="008C0ABB" w:rsidRDefault="00DE3069" w:rsidP="00DE3069">
      <w:pPr>
        <w:pStyle w:val="SAASHeading"/>
        <w:shd w:val="clear" w:color="auto" w:fill="002060"/>
      </w:pPr>
      <w:r>
        <w:t>Clients Services Update</w:t>
      </w:r>
      <w:r w:rsidR="008C0ABB">
        <w:tab/>
      </w:r>
    </w:p>
    <w:p w:rsidR="00EE5C0D" w:rsidRDefault="00DE3069" w:rsidP="00063F46">
      <w:pPr>
        <w:pStyle w:val="SAASNormal"/>
      </w:pPr>
      <w:r>
        <w:lastRenderedPageBreak/>
        <w:t>J</w:t>
      </w:r>
      <w:r w:rsidR="003228C7">
        <w:t xml:space="preserve">anet </w:t>
      </w:r>
      <w:r>
        <w:t>R</w:t>
      </w:r>
      <w:r w:rsidR="003228C7">
        <w:t>ichardson</w:t>
      </w:r>
      <w:r w:rsidRPr="00DE3069">
        <w:t>, Deputy</w:t>
      </w:r>
      <w:r>
        <w:t xml:space="preserve"> Director Client Services, </w:t>
      </w:r>
      <w:r w:rsidRPr="00DE3069">
        <w:t>provide</w:t>
      </w:r>
      <w:r>
        <w:t>d an operational update</w:t>
      </w:r>
      <w:r w:rsidR="00DB1BF5">
        <w:t xml:space="preserve"> on Child Disability Payment</w:t>
      </w:r>
      <w:r w:rsidR="00EE5C0D">
        <w:t xml:space="preserve"> and Adult Disability Payment</w:t>
      </w:r>
      <w:r w:rsidR="00DB1BF5">
        <w:t xml:space="preserve">. </w:t>
      </w:r>
    </w:p>
    <w:p w:rsidR="00EE5C0D" w:rsidRDefault="00EE5C0D" w:rsidP="00063F46">
      <w:pPr>
        <w:pStyle w:val="SAASNormal"/>
      </w:pPr>
      <w:r>
        <w:t>The l</w:t>
      </w:r>
      <w:r w:rsidR="00DB1BF5">
        <w:t>earning from pilot areas led to improvements</w:t>
      </w:r>
      <w:r>
        <w:t xml:space="preserve"> being made </w:t>
      </w:r>
      <w:r w:rsidR="00DB1BF5">
        <w:t xml:space="preserve">prior to </w:t>
      </w:r>
      <w:r>
        <w:t xml:space="preserve">the </w:t>
      </w:r>
      <w:r w:rsidR="00DB1BF5">
        <w:t>full launch</w:t>
      </w:r>
      <w:r w:rsidR="001902B1">
        <w:t xml:space="preserve"> of Child Disability Payment</w:t>
      </w:r>
      <w:r>
        <w:t xml:space="preserve"> on 22 November 2021</w:t>
      </w:r>
      <w:r w:rsidR="00DB1BF5">
        <w:t xml:space="preserve">. Case managers are working closely with Health and Social Care practitioners to </w:t>
      </w:r>
      <w:r>
        <w:t>fully</w:t>
      </w:r>
      <w:r w:rsidR="00DB1BF5">
        <w:t xml:space="preserve"> </w:t>
      </w:r>
      <w:r>
        <w:t>understand</w:t>
      </w:r>
      <w:r w:rsidR="00DB1BF5">
        <w:t xml:space="preserve"> health conditions and the impact they can have</w:t>
      </w:r>
      <w:r>
        <w:t xml:space="preserve"> on an individual</w:t>
      </w:r>
      <w:r w:rsidR="00DB1BF5">
        <w:t xml:space="preserve">. </w:t>
      </w:r>
    </w:p>
    <w:p w:rsidR="00DE3069" w:rsidRDefault="00EE5C0D" w:rsidP="00063F46">
      <w:pPr>
        <w:pStyle w:val="SAASNormal"/>
      </w:pPr>
      <w:r>
        <w:t>The c</w:t>
      </w:r>
      <w:r w:rsidR="00DE3069">
        <w:t>ase transfer</w:t>
      </w:r>
      <w:r>
        <w:t xml:space="preserve"> process</w:t>
      </w:r>
      <w:r w:rsidR="00DE3069">
        <w:t xml:space="preserve"> </w:t>
      </w:r>
      <w:r>
        <w:t>has begun.</w:t>
      </w:r>
      <w:r w:rsidR="00DE3069">
        <w:t xml:space="preserve"> </w:t>
      </w:r>
      <w:r>
        <w:t>C</w:t>
      </w:r>
      <w:r w:rsidR="00DB1BF5">
        <w:t>lients</w:t>
      </w:r>
      <w:r w:rsidR="00D7026B">
        <w:t xml:space="preserve"> </w:t>
      </w:r>
      <w:r>
        <w:t xml:space="preserve">are currently being </w:t>
      </w:r>
      <w:r w:rsidR="00D7026B">
        <w:t>transferred</w:t>
      </w:r>
      <w:r w:rsidR="00DE3069">
        <w:t xml:space="preserve"> from</w:t>
      </w:r>
      <w:r w:rsidR="00D7026B">
        <w:t xml:space="preserve"> the</w:t>
      </w:r>
      <w:r w:rsidR="00DE3069">
        <w:t xml:space="preserve"> Department </w:t>
      </w:r>
      <w:r w:rsidR="006A3A7D">
        <w:t>for</w:t>
      </w:r>
      <w:r w:rsidR="00DE3069">
        <w:t xml:space="preserve"> Work and Pension</w:t>
      </w:r>
      <w:r w:rsidR="005417F7">
        <w:t>s</w:t>
      </w:r>
      <w:r w:rsidR="00D7026B">
        <w:t xml:space="preserve">, where they have been receiving </w:t>
      </w:r>
      <w:r w:rsidR="00DE3069">
        <w:t>Personal Independence Payment</w:t>
      </w:r>
      <w:r w:rsidR="00D7026B">
        <w:t>,</w:t>
      </w:r>
      <w:r w:rsidR="00DE3069">
        <w:t xml:space="preserve"> to Social Security Scotland</w:t>
      </w:r>
      <w:r w:rsidR="000140C3">
        <w:t>,</w:t>
      </w:r>
      <w:r w:rsidR="00DE3069">
        <w:t xml:space="preserve"> where they will receive Child Disability Payment.</w:t>
      </w:r>
    </w:p>
    <w:p w:rsidR="00EE5C0D" w:rsidRDefault="00DB1BF5">
      <w:pPr>
        <w:pStyle w:val="SAASNormal"/>
      </w:pPr>
      <w:r>
        <w:t xml:space="preserve">Janet Richardson advised that training was well underway for the launch of Adult Disability </w:t>
      </w:r>
      <w:r w:rsidR="00EE5C0D">
        <w:t>Payment</w:t>
      </w:r>
      <w:r>
        <w:t xml:space="preserve">. The programme of training is intensive and includes a substantial consolidation period to help ensure </w:t>
      </w:r>
      <w:r w:rsidR="001902B1">
        <w:t xml:space="preserve">that </w:t>
      </w:r>
      <w:r>
        <w:t xml:space="preserve">we get the decision right the first time. </w:t>
      </w:r>
    </w:p>
    <w:p w:rsidR="00D84BB4" w:rsidRDefault="00DE3069" w:rsidP="00DE3069">
      <w:pPr>
        <w:pStyle w:val="SAASHeading"/>
        <w:shd w:val="clear" w:color="auto" w:fill="002060"/>
      </w:pPr>
      <w:r>
        <w:t>Charter Measurement Framework Partner Organisation Survey</w:t>
      </w:r>
      <w:r w:rsidR="00930210">
        <w:tab/>
      </w:r>
    </w:p>
    <w:p w:rsidR="00D84BB4" w:rsidRDefault="00DE3069" w:rsidP="00DE3069">
      <w:pPr>
        <w:pStyle w:val="SAASNormal"/>
      </w:pPr>
      <w:r>
        <w:t>CE</w:t>
      </w:r>
      <w:r w:rsidRPr="00DE3069">
        <w:t>, Pr</w:t>
      </w:r>
      <w:r>
        <w:t xml:space="preserve">incipal Social Researcher, </w:t>
      </w:r>
      <w:r w:rsidRPr="00DE3069">
        <w:t>share</w:t>
      </w:r>
      <w:r>
        <w:t>d</w:t>
      </w:r>
      <w:r w:rsidRPr="00DE3069">
        <w:t xml:space="preserve"> details on the Charter Measurement Framework partner organisation survey </w:t>
      </w:r>
      <w:r w:rsidR="001902B1">
        <w:t xml:space="preserve">including </w:t>
      </w:r>
      <w:r w:rsidR="001902B1" w:rsidRPr="00DE3069">
        <w:t>how</w:t>
      </w:r>
      <w:r w:rsidRPr="00DE3069">
        <w:t xml:space="preserve"> members can take part.</w:t>
      </w:r>
    </w:p>
    <w:p w:rsidR="00EE5C0D" w:rsidRDefault="000705D6" w:rsidP="00496030">
      <w:pPr>
        <w:pStyle w:val="SAASNormal"/>
      </w:pPr>
      <w:r>
        <w:t>Fieldwork is now underway for the 2021-22 Charter Measurement Framewor</w:t>
      </w:r>
      <w:r w:rsidR="001902B1">
        <w:t>k. W</w:t>
      </w:r>
      <w:r w:rsidR="00EE5C0D">
        <w:t xml:space="preserve">e have </w:t>
      </w:r>
      <w:r>
        <w:t>started conducting interviews with Client Panel members</w:t>
      </w:r>
      <w:r w:rsidR="00496030">
        <w:t>, and t</w:t>
      </w:r>
      <w:r w:rsidR="00EE5C0D">
        <w:t xml:space="preserve">here </w:t>
      </w:r>
      <w:r w:rsidR="00496030">
        <w:t xml:space="preserve">is a </w:t>
      </w:r>
      <w:r w:rsidR="001902B1">
        <w:t>survey</w:t>
      </w:r>
      <w:r>
        <w:t xml:space="preserve"> </w:t>
      </w:r>
      <w:r w:rsidR="00EE5C0D">
        <w:t xml:space="preserve">currently open </w:t>
      </w:r>
      <w:r>
        <w:t>for staff and partners</w:t>
      </w:r>
      <w:r w:rsidR="00496030">
        <w:t>. The survey</w:t>
      </w:r>
      <w:r w:rsidR="00EE5C0D">
        <w:t xml:space="preserve"> </w:t>
      </w:r>
      <w:r>
        <w:t xml:space="preserve">will be followed </w:t>
      </w:r>
      <w:r w:rsidR="00EE5C0D">
        <w:t xml:space="preserve">by </w:t>
      </w:r>
      <w:r>
        <w:t xml:space="preserve">interviews </w:t>
      </w:r>
      <w:r w:rsidR="00EE5C0D">
        <w:t>so we can understand their experiences in more depth.</w:t>
      </w:r>
      <w:r>
        <w:t xml:space="preserve"> </w:t>
      </w:r>
    </w:p>
    <w:p w:rsidR="000705D6" w:rsidRDefault="00057A2C">
      <w:pPr>
        <w:pStyle w:val="SAASNormal"/>
      </w:pPr>
      <w:r>
        <w:rPr>
          <w:b/>
        </w:rPr>
        <w:t xml:space="preserve">ACTION: </w:t>
      </w:r>
      <w:r w:rsidR="00DB1BF5">
        <w:t>Members were encouraged</w:t>
      </w:r>
      <w:r w:rsidR="000705D6">
        <w:t xml:space="preserve"> to take part in the partner survey </w:t>
      </w:r>
      <w:r w:rsidR="00DB1BF5">
        <w:t>and to share with colle</w:t>
      </w:r>
      <w:r w:rsidR="00EE5C0D">
        <w:t>a</w:t>
      </w:r>
      <w:r w:rsidR="00DB1BF5">
        <w:t>gues.</w:t>
      </w:r>
    </w:p>
    <w:p w:rsidR="00DE3069" w:rsidRDefault="00DE3069" w:rsidP="00DE3069">
      <w:pPr>
        <w:pStyle w:val="SAASHeading"/>
        <w:shd w:val="clear" w:color="auto" w:fill="002060"/>
      </w:pPr>
      <w:r>
        <w:t>Open Discussion</w:t>
      </w:r>
    </w:p>
    <w:p w:rsidR="00B65843" w:rsidRDefault="00DE3069" w:rsidP="00B65843">
      <w:pPr>
        <w:pStyle w:val="SAASNormal"/>
      </w:pPr>
      <w:r>
        <w:t>Members of the group were given the opportunity to have an</w:t>
      </w:r>
      <w:r w:rsidRPr="00DE3069">
        <w:t xml:space="preserve"> open discussion to provide updates, highlight any issues that have arisen and share insight.</w:t>
      </w:r>
    </w:p>
    <w:p w:rsidR="00EE5C0D" w:rsidRDefault="00EE5C0D" w:rsidP="00B65843">
      <w:pPr>
        <w:pStyle w:val="SAASNormal"/>
      </w:pPr>
      <w:r>
        <w:t xml:space="preserve">RG shared observations about the Child Disability Payment </w:t>
      </w:r>
      <w:r w:rsidR="00496030">
        <w:t xml:space="preserve">paper </w:t>
      </w:r>
      <w:r>
        <w:t>forms</w:t>
      </w:r>
      <w:r w:rsidR="00496030">
        <w:t>,</w:t>
      </w:r>
      <w:r>
        <w:t xml:space="preserve"> and Data Sharing Platforms</w:t>
      </w:r>
      <w:r w:rsidR="00496030">
        <w:t>.</w:t>
      </w:r>
      <w:r w:rsidR="00057A2C">
        <w:t xml:space="preserve"> </w:t>
      </w:r>
      <w:r w:rsidR="00057A2C">
        <w:rPr>
          <w:b/>
        </w:rPr>
        <w:t xml:space="preserve">ACTION: </w:t>
      </w:r>
      <w:r w:rsidR="00605EB5">
        <w:t>HF</w:t>
      </w:r>
      <w:r w:rsidR="00057A2C">
        <w:t xml:space="preserve"> agreed to keep Richard updated on this matter </w:t>
      </w:r>
    </w:p>
    <w:p w:rsidR="00EE5C0D" w:rsidRDefault="00EE5C0D" w:rsidP="00EE5C0D">
      <w:pPr>
        <w:pStyle w:val="SAASNormal"/>
      </w:pPr>
      <w:r>
        <w:lastRenderedPageBreak/>
        <w:t xml:space="preserve">LK mentioned there hasn’t been any </w:t>
      </w:r>
      <w:r w:rsidRPr="000140C3">
        <w:t xml:space="preserve">issues </w:t>
      </w:r>
      <w:r>
        <w:t xml:space="preserve">detected by colleagues regarding Child Disability Payment. </w:t>
      </w:r>
      <w:r w:rsidR="00057A2C">
        <w:rPr>
          <w:b/>
        </w:rPr>
        <w:t xml:space="preserve">ACTION: </w:t>
      </w:r>
      <w:r>
        <w:t>LK will ask for feedback from the Children and Families Standing C</w:t>
      </w:r>
      <w:r w:rsidRPr="000140C3">
        <w:t>ommittee at S</w:t>
      </w:r>
      <w:r>
        <w:t xml:space="preserve">ocial </w:t>
      </w:r>
      <w:r w:rsidRPr="000140C3">
        <w:t>W</w:t>
      </w:r>
      <w:r>
        <w:t xml:space="preserve">ork </w:t>
      </w:r>
      <w:r w:rsidRPr="000140C3">
        <w:t>S</w:t>
      </w:r>
      <w:r>
        <w:t xml:space="preserve">cotland and relay to the group. The same will be done </w:t>
      </w:r>
      <w:r w:rsidR="001902B1">
        <w:t>at the</w:t>
      </w:r>
      <w:r>
        <w:t xml:space="preserve"> Adult Standing C</w:t>
      </w:r>
      <w:r w:rsidRPr="000140C3">
        <w:t>ommit</w:t>
      </w:r>
      <w:r>
        <w:t>tee once the Adult Disability Payment pilot begins.</w:t>
      </w:r>
    </w:p>
    <w:p w:rsidR="00DE3069" w:rsidRDefault="00DE3069" w:rsidP="00DE3069">
      <w:pPr>
        <w:pStyle w:val="SAASHeading"/>
        <w:shd w:val="clear" w:color="auto" w:fill="002060"/>
      </w:pPr>
      <w:r>
        <w:t>Hybrid Working</w:t>
      </w:r>
    </w:p>
    <w:p w:rsidR="001902B1" w:rsidRDefault="00DE3069" w:rsidP="008D7BD7">
      <w:pPr>
        <w:pStyle w:val="SAASNormal"/>
      </w:pPr>
      <w:r>
        <w:t xml:space="preserve">Members of the group </w:t>
      </w:r>
      <w:r w:rsidR="001902B1">
        <w:t xml:space="preserve">discussed </w:t>
      </w:r>
      <w:r w:rsidR="001902B1" w:rsidRPr="00DE3069">
        <w:t>future</w:t>
      </w:r>
      <w:r w:rsidRPr="00DE3069">
        <w:t xml:space="preserve"> ways of working</w:t>
      </w:r>
      <w:r w:rsidR="00DB1BF5">
        <w:t xml:space="preserve">. </w:t>
      </w:r>
      <w:r>
        <w:t xml:space="preserve"> </w:t>
      </w:r>
    </w:p>
    <w:p w:rsidR="00DE3069" w:rsidRDefault="00496030" w:rsidP="00057A2C">
      <w:pPr>
        <w:pStyle w:val="SAASNormal"/>
      </w:pPr>
      <w:r>
        <w:t>T</w:t>
      </w:r>
      <w:r w:rsidR="001902B1">
        <w:t>he h</w:t>
      </w:r>
      <w:r w:rsidR="003228C7">
        <w:t xml:space="preserve">ybrid model was </w:t>
      </w:r>
      <w:r w:rsidR="00057A2C">
        <w:t xml:space="preserve">proposed by some </w:t>
      </w:r>
      <w:r>
        <w:t>for future meetings</w:t>
      </w:r>
      <w:r w:rsidR="00057A2C">
        <w:t xml:space="preserve"> with v</w:t>
      </w:r>
      <w:r w:rsidR="00DB1BF5">
        <w:t xml:space="preserve">irtual </w:t>
      </w:r>
      <w:r w:rsidR="003228C7">
        <w:t xml:space="preserve">meetings </w:t>
      </w:r>
      <w:r w:rsidR="00DE3069">
        <w:t>continu</w:t>
      </w:r>
      <w:r w:rsidR="00057A2C">
        <w:t>ing</w:t>
      </w:r>
      <w:r w:rsidR="00DB1BF5">
        <w:t xml:space="preserve"> alongside</w:t>
      </w:r>
      <w:r w:rsidR="003228C7">
        <w:t xml:space="preserve"> an opportunity to meet twice a year in</w:t>
      </w:r>
      <w:r w:rsidR="001902B1">
        <w:t>-</w:t>
      </w:r>
      <w:r w:rsidR="003228C7">
        <w:t>person</w:t>
      </w:r>
    </w:p>
    <w:p w:rsidR="000140C3" w:rsidRPr="00DE3069" w:rsidRDefault="00057A2C" w:rsidP="00DE3069">
      <w:pPr>
        <w:pStyle w:val="SAASNormal"/>
      </w:pPr>
      <w:r>
        <w:rPr>
          <w:b/>
        </w:rPr>
        <w:t xml:space="preserve">ACTION: </w:t>
      </w:r>
      <w:r w:rsidR="000140C3">
        <w:t xml:space="preserve">Members were asked to complete </w:t>
      </w:r>
      <w:r w:rsidR="003228C7">
        <w:t xml:space="preserve">a short survey to help </w:t>
      </w:r>
      <w:r w:rsidR="005417F7">
        <w:t xml:space="preserve">the team at Social Security Scotland understand how members </w:t>
      </w:r>
      <w:r>
        <w:t>want to engage with Social Security Scotland</w:t>
      </w:r>
      <w:r w:rsidR="003228C7">
        <w:t xml:space="preserve"> in future</w:t>
      </w:r>
      <w:r w:rsidR="005417F7">
        <w:t xml:space="preserve">. </w:t>
      </w:r>
    </w:p>
    <w:p w:rsidR="00DE3069" w:rsidRPr="00DE3069" w:rsidRDefault="00DE3069" w:rsidP="00DE3069">
      <w:pPr>
        <w:pStyle w:val="SAASHeading"/>
        <w:shd w:val="clear" w:color="auto" w:fill="002060"/>
      </w:pPr>
      <w:r>
        <w:t>Any Other Business</w:t>
      </w:r>
    </w:p>
    <w:p w:rsidR="00DE3069" w:rsidRPr="00DE3069" w:rsidRDefault="00057A2C" w:rsidP="00DE3069">
      <w:pPr>
        <w:pStyle w:val="SAASNormal"/>
      </w:pPr>
      <w:r>
        <w:t xml:space="preserve">No </w:t>
      </w:r>
      <w:r w:rsidR="00DE3069" w:rsidRPr="00DE3069">
        <w:t xml:space="preserve">other business </w:t>
      </w:r>
      <w:r>
        <w:t xml:space="preserve">was raised. </w:t>
      </w:r>
    </w:p>
    <w:p w:rsidR="000140C3" w:rsidRDefault="008C0ABB" w:rsidP="000140C3">
      <w:pPr>
        <w:pStyle w:val="SAASHeadingAnnex"/>
      </w:pPr>
      <w:r>
        <w:t xml:space="preserve">Date of next meeting: </w:t>
      </w:r>
      <w:bookmarkStart w:id="1" w:name="AnnexActions"/>
      <w:bookmarkEnd w:id="1"/>
      <w:r w:rsidR="005417F7">
        <w:t xml:space="preserve">17 </w:t>
      </w:r>
      <w:r w:rsidR="00DE3069">
        <w:t>May 2022</w:t>
      </w:r>
    </w:p>
    <w:p w:rsidR="000140C3" w:rsidRPr="000140C3" w:rsidRDefault="000140C3" w:rsidP="000140C3"/>
    <w:sectPr w:rsidR="000140C3" w:rsidRPr="000140C3" w:rsidSect="00D84BB4">
      <w:headerReference w:type="first" r:id="rId13"/>
      <w:pgSz w:w="16838" w:h="11906" w:orient="landscape" w:code="9"/>
      <w:pgMar w:top="1418" w:right="1252"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94" w:rsidRDefault="00081294" w:rsidP="00D84BB4">
      <w:r>
        <w:separator/>
      </w:r>
    </w:p>
    <w:p w:rsidR="00081294" w:rsidRDefault="00081294" w:rsidP="00D84BB4"/>
    <w:p w:rsidR="00081294" w:rsidRDefault="00081294" w:rsidP="00D84BB4"/>
    <w:p w:rsidR="00081294" w:rsidRDefault="00081294" w:rsidP="00D84BB4"/>
    <w:p w:rsidR="00081294" w:rsidRDefault="00081294" w:rsidP="00D84BB4"/>
    <w:p w:rsidR="00081294" w:rsidRDefault="00081294" w:rsidP="00D84BB4"/>
    <w:p w:rsidR="00081294" w:rsidRDefault="00081294" w:rsidP="00D84BB4"/>
    <w:p w:rsidR="00081294" w:rsidRDefault="00081294"/>
  </w:endnote>
  <w:endnote w:type="continuationSeparator" w:id="0">
    <w:p w:rsidR="00081294" w:rsidRDefault="00081294" w:rsidP="00D84BB4">
      <w:r>
        <w:continuationSeparator/>
      </w:r>
    </w:p>
    <w:p w:rsidR="00081294" w:rsidRDefault="00081294" w:rsidP="00D84BB4"/>
    <w:p w:rsidR="00081294" w:rsidRDefault="00081294" w:rsidP="00D84BB4"/>
    <w:p w:rsidR="00081294" w:rsidRDefault="00081294" w:rsidP="00D84BB4"/>
    <w:p w:rsidR="00081294" w:rsidRDefault="00081294" w:rsidP="00D84BB4"/>
    <w:p w:rsidR="00081294" w:rsidRDefault="00081294" w:rsidP="00D84BB4"/>
    <w:p w:rsidR="00081294" w:rsidRDefault="00081294" w:rsidP="00D84BB4"/>
    <w:p w:rsidR="00081294" w:rsidRDefault="00081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94" w:rsidRDefault="00081294" w:rsidP="00D84BB4">
      <w:r>
        <w:separator/>
      </w:r>
    </w:p>
    <w:p w:rsidR="00081294" w:rsidRDefault="00081294" w:rsidP="00D84BB4"/>
    <w:p w:rsidR="00081294" w:rsidRDefault="00081294" w:rsidP="00D84BB4"/>
    <w:p w:rsidR="00081294" w:rsidRDefault="00081294" w:rsidP="00D84BB4"/>
    <w:p w:rsidR="00081294" w:rsidRDefault="00081294" w:rsidP="00D84BB4"/>
    <w:p w:rsidR="00081294" w:rsidRDefault="00081294" w:rsidP="00D84BB4"/>
    <w:p w:rsidR="00081294" w:rsidRDefault="00081294" w:rsidP="00D84BB4"/>
    <w:p w:rsidR="00081294" w:rsidRDefault="00081294"/>
  </w:footnote>
  <w:footnote w:type="continuationSeparator" w:id="0">
    <w:p w:rsidR="00081294" w:rsidRDefault="00081294" w:rsidP="00D84BB4">
      <w:r>
        <w:continuationSeparator/>
      </w:r>
    </w:p>
    <w:p w:rsidR="00081294" w:rsidRDefault="00081294" w:rsidP="00D84BB4"/>
    <w:p w:rsidR="00081294" w:rsidRDefault="00081294" w:rsidP="00D84BB4"/>
    <w:p w:rsidR="00081294" w:rsidRDefault="00081294" w:rsidP="00D84BB4"/>
    <w:p w:rsidR="00081294" w:rsidRDefault="00081294" w:rsidP="00D84BB4"/>
    <w:p w:rsidR="00081294" w:rsidRDefault="00081294" w:rsidP="00D84BB4"/>
    <w:p w:rsidR="00081294" w:rsidRDefault="00081294" w:rsidP="00D84BB4"/>
    <w:p w:rsidR="00081294" w:rsidRDefault="000812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56" w:rsidRDefault="00336456" w:rsidP="00FF2E98">
    <w:pPr>
      <w:pStyle w:val="SAASHeadingAnnex"/>
      <w:pBdr>
        <w:left w:val="single" w:sz="4" w:space="5" w:color="FFFFFF" w:themeColor="background1"/>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2"/>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414FDC"/>
    <w:multiLevelType w:val="hybridMultilevel"/>
    <w:tmpl w:val="C6B25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65E2C"/>
    <w:multiLevelType w:val="hybridMultilevel"/>
    <w:tmpl w:val="33A23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C27F0"/>
    <w:multiLevelType w:val="hybridMultilevel"/>
    <w:tmpl w:val="9D14A190"/>
    <w:lvl w:ilvl="0" w:tplc="0809000F">
      <w:start w:val="1"/>
      <w:numFmt w:val="decimal"/>
      <w:lvlText w:val="%1."/>
      <w:lvlJc w:val="left"/>
      <w:pPr>
        <w:tabs>
          <w:tab w:val="num" w:pos="720"/>
        </w:tabs>
        <w:ind w:left="720" w:hanging="360"/>
      </w:pPr>
    </w:lvl>
    <w:lvl w:ilvl="1" w:tplc="DE5AC10C">
      <w:start w:val="1"/>
      <w:numFmt w:val="lowerLetter"/>
      <w:lvlText w:val="%2."/>
      <w:lvlJc w:val="left"/>
      <w:pPr>
        <w:tabs>
          <w:tab w:val="num" w:pos="70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352E17"/>
    <w:multiLevelType w:val="hybridMultilevel"/>
    <w:tmpl w:val="CA26CB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07117A"/>
    <w:multiLevelType w:val="hybridMultilevel"/>
    <w:tmpl w:val="1D4AF840"/>
    <w:lvl w:ilvl="0" w:tplc="6688D4C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D04B76"/>
    <w:multiLevelType w:val="hybridMultilevel"/>
    <w:tmpl w:val="88C0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57C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CD52C2"/>
    <w:multiLevelType w:val="hybridMultilevel"/>
    <w:tmpl w:val="78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16672"/>
    <w:multiLevelType w:val="multilevel"/>
    <w:tmpl w:val="0A9ECDA4"/>
    <w:lvl w:ilvl="0">
      <w:start w:val="1"/>
      <w:numFmt w:val="decimal"/>
      <w:pStyle w:val="SAASHeading"/>
      <w:lvlText w:val="%1."/>
      <w:lvlJc w:val="left"/>
      <w:pPr>
        <w:ind w:left="567" w:hanging="567"/>
      </w:pPr>
      <w:rPr>
        <w:rFonts w:hint="default"/>
      </w:rPr>
    </w:lvl>
    <w:lvl w:ilvl="1">
      <w:start w:val="1"/>
      <w:numFmt w:val="decimal"/>
      <w:pStyle w:val="SAASNor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74058B"/>
    <w:multiLevelType w:val="hybridMultilevel"/>
    <w:tmpl w:val="B8901A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371573"/>
    <w:multiLevelType w:val="hybridMultilevel"/>
    <w:tmpl w:val="308E0DA8"/>
    <w:lvl w:ilvl="0" w:tplc="0809000F">
      <w:start w:val="1"/>
      <w:numFmt w:val="decimal"/>
      <w:lvlText w:val="%1."/>
      <w:lvlJc w:val="left"/>
      <w:pPr>
        <w:tabs>
          <w:tab w:val="num" w:pos="720"/>
        </w:tabs>
        <w:ind w:left="720" w:hanging="360"/>
      </w:pPr>
    </w:lvl>
    <w:lvl w:ilvl="1" w:tplc="12E8D244">
      <w:start w:val="1"/>
      <w:numFmt w:val="lowerLetter"/>
      <w:lvlText w:val="%2."/>
      <w:lvlJc w:val="left"/>
      <w:pPr>
        <w:tabs>
          <w:tab w:val="num" w:pos="70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6BE3314"/>
    <w:multiLevelType w:val="hybridMultilevel"/>
    <w:tmpl w:val="77CC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578C3"/>
    <w:multiLevelType w:val="hybridMultilevel"/>
    <w:tmpl w:val="4ECC4906"/>
    <w:lvl w:ilvl="0" w:tplc="0809000F">
      <w:start w:val="1"/>
      <w:numFmt w:val="decimal"/>
      <w:lvlText w:val="%1."/>
      <w:lvlJc w:val="left"/>
      <w:pPr>
        <w:tabs>
          <w:tab w:val="num" w:pos="720"/>
        </w:tabs>
        <w:ind w:left="720" w:hanging="360"/>
      </w:pPr>
    </w:lvl>
    <w:lvl w:ilvl="1" w:tplc="1F0C834A">
      <w:start w:val="1"/>
      <w:numFmt w:val="lowerLetter"/>
      <w:lvlText w:val="%2."/>
      <w:lvlJc w:val="left"/>
      <w:pPr>
        <w:tabs>
          <w:tab w:val="num" w:pos="144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0"/>
  </w:num>
  <w:num w:numId="4">
    <w:abstractNumId w:val="0"/>
  </w:num>
  <w:num w:numId="5">
    <w:abstractNumId w:val="14"/>
  </w:num>
  <w:num w:numId="6">
    <w:abstractNumId w:val="12"/>
  </w:num>
  <w:num w:numId="7">
    <w:abstractNumId w:val="3"/>
  </w:num>
  <w:num w:numId="8">
    <w:abstractNumId w:val="1"/>
  </w:num>
  <w:num w:numId="9">
    <w:abstractNumId w:val="9"/>
  </w:num>
  <w:num w:numId="10">
    <w:abstractNumId w:val="8"/>
  </w:num>
  <w:num w:numId="11">
    <w:abstractNumId w:val="5"/>
  </w:num>
  <w:num w:numId="12">
    <w:abstractNumId w:val="5"/>
    <w:lvlOverride w:ilvl="0">
      <w:startOverride w:val="1"/>
    </w:lvlOverride>
  </w:num>
  <w:num w:numId="13">
    <w:abstractNumId w:val="5"/>
    <w:lvlOverride w:ilvl="0">
      <w:startOverride w:val="1"/>
    </w:lvlOverride>
  </w:num>
  <w:num w:numId="14">
    <w:abstractNumId w:val="6"/>
  </w:num>
  <w:num w:numId="15">
    <w:abstractNumId w:val="2"/>
  </w:num>
  <w:num w:numId="16">
    <w:abstractNumId w:val="7"/>
  </w:num>
  <w:num w:numId="17">
    <w:abstractNumId w:val="1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68"/>
    <w:rsid w:val="00001E3A"/>
    <w:rsid w:val="0000323D"/>
    <w:rsid w:val="0000380F"/>
    <w:rsid w:val="00003D03"/>
    <w:rsid w:val="00003E14"/>
    <w:rsid w:val="00004470"/>
    <w:rsid w:val="000055D1"/>
    <w:rsid w:val="00007E7C"/>
    <w:rsid w:val="00011FC3"/>
    <w:rsid w:val="00013472"/>
    <w:rsid w:val="000140C3"/>
    <w:rsid w:val="0001748F"/>
    <w:rsid w:val="000201E8"/>
    <w:rsid w:val="00021783"/>
    <w:rsid w:val="00030029"/>
    <w:rsid w:val="000308B5"/>
    <w:rsid w:val="000326A1"/>
    <w:rsid w:val="00033CFC"/>
    <w:rsid w:val="00035500"/>
    <w:rsid w:val="0004023C"/>
    <w:rsid w:val="0004139C"/>
    <w:rsid w:val="000416F7"/>
    <w:rsid w:val="00042240"/>
    <w:rsid w:val="00043472"/>
    <w:rsid w:val="00043BC8"/>
    <w:rsid w:val="000500A3"/>
    <w:rsid w:val="00052236"/>
    <w:rsid w:val="00052E27"/>
    <w:rsid w:val="00053AD0"/>
    <w:rsid w:val="0005431E"/>
    <w:rsid w:val="0005435A"/>
    <w:rsid w:val="00055546"/>
    <w:rsid w:val="0005700F"/>
    <w:rsid w:val="00057A2C"/>
    <w:rsid w:val="00062FF3"/>
    <w:rsid w:val="0006486F"/>
    <w:rsid w:val="00064F71"/>
    <w:rsid w:val="0006735D"/>
    <w:rsid w:val="000705D6"/>
    <w:rsid w:val="00071117"/>
    <w:rsid w:val="00073084"/>
    <w:rsid w:val="00073E67"/>
    <w:rsid w:val="0007432C"/>
    <w:rsid w:val="000752A9"/>
    <w:rsid w:val="0008122E"/>
    <w:rsid w:val="00081294"/>
    <w:rsid w:val="00081521"/>
    <w:rsid w:val="00082CAB"/>
    <w:rsid w:val="00083C81"/>
    <w:rsid w:val="00085337"/>
    <w:rsid w:val="00086850"/>
    <w:rsid w:val="000869F5"/>
    <w:rsid w:val="00086A04"/>
    <w:rsid w:val="000911AE"/>
    <w:rsid w:val="00091491"/>
    <w:rsid w:val="0009241D"/>
    <w:rsid w:val="00092FE2"/>
    <w:rsid w:val="00093470"/>
    <w:rsid w:val="0009497E"/>
    <w:rsid w:val="000A0F02"/>
    <w:rsid w:val="000A7F78"/>
    <w:rsid w:val="000A7FF4"/>
    <w:rsid w:val="000B027A"/>
    <w:rsid w:val="000B0512"/>
    <w:rsid w:val="000B17F2"/>
    <w:rsid w:val="000B1DCC"/>
    <w:rsid w:val="000B4B5C"/>
    <w:rsid w:val="000B5B80"/>
    <w:rsid w:val="000C1025"/>
    <w:rsid w:val="000C19B4"/>
    <w:rsid w:val="000C23FB"/>
    <w:rsid w:val="000C4660"/>
    <w:rsid w:val="000C5160"/>
    <w:rsid w:val="000C5380"/>
    <w:rsid w:val="000D26AC"/>
    <w:rsid w:val="000D4BFF"/>
    <w:rsid w:val="000D6670"/>
    <w:rsid w:val="000E270D"/>
    <w:rsid w:val="000E38FD"/>
    <w:rsid w:val="000E443B"/>
    <w:rsid w:val="000E4BAC"/>
    <w:rsid w:val="000E64C4"/>
    <w:rsid w:val="000E6611"/>
    <w:rsid w:val="000E69DF"/>
    <w:rsid w:val="000E6D61"/>
    <w:rsid w:val="000E76AC"/>
    <w:rsid w:val="000E7D0C"/>
    <w:rsid w:val="000F1A18"/>
    <w:rsid w:val="000F2E75"/>
    <w:rsid w:val="000F36E3"/>
    <w:rsid w:val="000F5084"/>
    <w:rsid w:val="000F5D62"/>
    <w:rsid w:val="000F641C"/>
    <w:rsid w:val="00103473"/>
    <w:rsid w:val="00103B3D"/>
    <w:rsid w:val="001049C5"/>
    <w:rsid w:val="00106268"/>
    <w:rsid w:val="001064CF"/>
    <w:rsid w:val="00106938"/>
    <w:rsid w:val="00110746"/>
    <w:rsid w:val="00112587"/>
    <w:rsid w:val="0011461B"/>
    <w:rsid w:val="001154EC"/>
    <w:rsid w:val="001160C1"/>
    <w:rsid w:val="00116D08"/>
    <w:rsid w:val="00120CEC"/>
    <w:rsid w:val="00120D51"/>
    <w:rsid w:val="0012302B"/>
    <w:rsid w:val="001245DE"/>
    <w:rsid w:val="0012490E"/>
    <w:rsid w:val="00126321"/>
    <w:rsid w:val="00127D1A"/>
    <w:rsid w:val="00130A26"/>
    <w:rsid w:val="00131726"/>
    <w:rsid w:val="001324D4"/>
    <w:rsid w:val="001351E8"/>
    <w:rsid w:val="00135A89"/>
    <w:rsid w:val="00136E2A"/>
    <w:rsid w:val="00140182"/>
    <w:rsid w:val="00140210"/>
    <w:rsid w:val="00140424"/>
    <w:rsid w:val="001408DA"/>
    <w:rsid w:val="001431AF"/>
    <w:rsid w:val="00143961"/>
    <w:rsid w:val="00144938"/>
    <w:rsid w:val="001503D1"/>
    <w:rsid w:val="001505E2"/>
    <w:rsid w:val="00150F27"/>
    <w:rsid w:val="00152E71"/>
    <w:rsid w:val="00154F1F"/>
    <w:rsid w:val="0015510C"/>
    <w:rsid w:val="001570CB"/>
    <w:rsid w:val="00157346"/>
    <w:rsid w:val="0016117D"/>
    <w:rsid w:val="00162932"/>
    <w:rsid w:val="00170E22"/>
    <w:rsid w:val="001717D4"/>
    <w:rsid w:val="00172E09"/>
    <w:rsid w:val="00181E2E"/>
    <w:rsid w:val="00182C54"/>
    <w:rsid w:val="001830F8"/>
    <w:rsid w:val="00183A23"/>
    <w:rsid w:val="00186244"/>
    <w:rsid w:val="00186564"/>
    <w:rsid w:val="0018748B"/>
    <w:rsid w:val="001902B1"/>
    <w:rsid w:val="001904F2"/>
    <w:rsid w:val="00192DC7"/>
    <w:rsid w:val="001937DE"/>
    <w:rsid w:val="00194B3A"/>
    <w:rsid w:val="0019632B"/>
    <w:rsid w:val="001977E0"/>
    <w:rsid w:val="001A0935"/>
    <w:rsid w:val="001A0C78"/>
    <w:rsid w:val="001A0C7E"/>
    <w:rsid w:val="001A1736"/>
    <w:rsid w:val="001A194A"/>
    <w:rsid w:val="001A1C9C"/>
    <w:rsid w:val="001A1CC6"/>
    <w:rsid w:val="001A29A9"/>
    <w:rsid w:val="001A2CE3"/>
    <w:rsid w:val="001A304A"/>
    <w:rsid w:val="001A4F4F"/>
    <w:rsid w:val="001A610D"/>
    <w:rsid w:val="001A7BE7"/>
    <w:rsid w:val="001A7CC3"/>
    <w:rsid w:val="001B0FFD"/>
    <w:rsid w:val="001B43BE"/>
    <w:rsid w:val="001B4F9D"/>
    <w:rsid w:val="001B54CA"/>
    <w:rsid w:val="001B6445"/>
    <w:rsid w:val="001B7CEC"/>
    <w:rsid w:val="001C2E5C"/>
    <w:rsid w:val="001C32C3"/>
    <w:rsid w:val="001C365C"/>
    <w:rsid w:val="001C585E"/>
    <w:rsid w:val="001C588B"/>
    <w:rsid w:val="001C5D99"/>
    <w:rsid w:val="001C683E"/>
    <w:rsid w:val="001D02C2"/>
    <w:rsid w:val="001D040D"/>
    <w:rsid w:val="001D0D5E"/>
    <w:rsid w:val="001D104E"/>
    <w:rsid w:val="001D191F"/>
    <w:rsid w:val="001D4455"/>
    <w:rsid w:val="001D48DE"/>
    <w:rsid w:val="001D490C"/>
    <w:rsid w:val="001D5A12"/>
    <w:rsid w:val="001D66AB"/>
    <w:rsid w:val="001D6A7F"/>
    <w:rsid w:val="001D7E58"/>
    <w:rsid w:val="001E0C82"/>
    <w:rsid w:val="001E0EEC"/>
    <w:rsid w:val="001E0F60"/>
    <w:rsid w:val="001E106F"/>
    <w:rsid w:val="001E20CF"/>
    <w:rsid w:val="001E6FA7"/>
    <w:rsid w:val="001E70B2"/>
    <w:rsid w:val="001E7481"/>
    <w:rsid w:val="001F1032"/>
    <w:rsid w:val="001F1607"/>
    <w:rsid w:val="001F3D7A"/>
    <w:rsid w:val="001F4325"/>
    <w:rsid w:val="001F5758"/>
    <w:rsid w:val="001F6D08"/>
    <w:rsid w:val="001F7B8A"/>
    <w:rsid w:val="00201722"/>
    <w:rsid w:val="002019BD"/>
    <w:rsid w:val="002020FB"/>
    <w:rsid w:val="00202CF4"/>
    <w:rsid w:val="002071B5"/>
    <w:rsid w:val="002141F6"/>
    <w:rsid w:val="0021583A"/>
    <w:rsid w:val="0021617E"/>
    <w:rsid w:val="00216846"/>
    <w:rsid w:val="00216D64"/>
    <w:rsid w:val="002174DC"/>
    <w:rsid w:val="00220A14"/>
    <w:rsid w:val="00221526"/>
    <w:rsid w:val="002217A4"/>
    <w:rsid w:val="00223639"/>
    <w:rsid w:val="002247FD"/>
    <w:rsid w:val="00224B20"/>
    <w:rsid w:val="002251D5"/>
    <w:rsid w:val="00225CF7"/>
    <w:rsid w:val="00230E16"/>
    <w:rsid w:val="00232173"/>
    <w:rsid w:val="002332C2"/>
    <w:rsid w:val="00233BE9"/>
    <w:rsid w:val="00233EB8"/>
    <w:rsid w:val="002344F0"/>
    <w:rsid w:val="00234881"/>
    <w:rsid w:val="002348BD"/>
    <w:rsid w:val="00234A27"/>
    <w:rsid w:val="002364A9"/>
    <w:rsid w:val="002378B1"/>
    <w:rsid w:val="00237A13"/>
    <w:rsid w:val="00237A3D"/>
    <w:rsid w:val="00237A43"/>
    <w:rsid w:val="00241A85"/>
    <w:rsid w:val="00241E6F"/>
    <w:rsid w:val="0024234E"/>
    <w:rsid w:val="0024241D"/>
    <w:rsid w:val="002430A2"/>
    <w:rsid w:val="00243C9E"/>
    <w:rsid w:val="00243F23"/>
    <w:rsid w:val="002447B0"/>
    <w:rsid w:val="002450D4"/>
    <w:rsid w:val="0024555D"/>
    <w:rsid w:val="00252BE9"/>
    <w:rsid w:val="002545D0"/>
    <w:rsid w:val="00254B48"/>
    <w:rsid w:val="002553D1"/>
    <w:rsid w:val="0025554D"/>
    <w:rsid w:val="00255B67"/>
    <w:rsid w:val="00256715"/>
    <w:rsid w:val="0026152E"/>
    <w:rsid w:val="00265044"/>
    <w:rsid w:val="002701BE"/>
    <w:rsid w:val="00274108"/>
    <w:rsid w:val="00275A2C"/>
    <w:rsid w:val="0027600F"/>
    <w:rsid w:val="002765E0"/>
    <w:rsid w:val="0028006E"/>
    <w:rsid w:val="00280694"/>
    <w:rsid w:val="002818AD"/>
    <w:rsid w:val="00281D8E"/>
    <w:rsid w:val="00282BE8"/>
    <w:rsid w:val="00283A66"/>
    <w:rsid w:val="00284CFB"/>
    <w:rsid w:val="00285A2F"/>
    <w:rsid w:val="00287573"/>
    <w:rsid w:val="0029050E"/>
    <w:rsid w:val="00293E10"/>
    <w:rsid w:val="00294055"/>
    <w:rsid w:val="00294E47"/>
    <w:rsid w:val="00294EA4"/>
    <w:rsid w:val="002953CD"/>
    <w:rsid w:val="00296415"/>
    <w:rsid w:val="00296C73"/>
    <w:rsid w:val="00297720"/>
    <w:rsid w:val="002A1385"/>
    <w:rsid w:val="002A37CC"/>
    <w:rsid w:val="002A607C"/>
    <w:rsid w:val="002A622B"/>
    <w:rsid w:val="002A62F4"/>
    <w:rsid w:val="002B0582"/>
    <w:rsid w:val="002B0DAD"/>
    <w:rsid w:val="002B187E"/>
    <w:rsid w:val="002B5281"/>
    <w:rsid w:val="002B65BE"/>
    <w:rsid w:val="002B6D11"/>
    <w:rsid w:val="002B76BA"/>
    <w:rsid w:val="002B790A"/>
    <w:rsid w:val="002B7A79"/>
    <w:rsid w:val="002C0BD3"/>
    <w:rsid w:val="002C1D27"/>
    <w:rsid w:val="002C305A"/>
    <w:rsid w:val="002C3189"/>
    <w:rsid w:val="002C448C"/>
    <w:rsid w:val="002C4751"/>
    <w:rsid w:val="002C6E3F"/>
    <w:rsid w:val="002C77BD"/>
    <w:rsid w:val="002C7A06"/>
    <w:rsid w:val="002D0B13"/>
    <w:rsid w:val="002D7C89"/>
    <w:rsid w:val="002E04B5"/>
    <w:rsid w:val="002E1279"/>
    <w:rsid w:val="002E2EC7"/>
    <w:rsid w:val="002E4E13"/>
    <w:rsid w:val="002E651B"/>
    <w:rsid w:val="002F0666"/>
    <w:rsid w:val="002F1B24"/>
    <w:rsid w:val="002F1F8A"/>
    <w:rsid w:val="002F4819"/>
    <w:rsid w:val="002F4ADD"/>
    <w:rsid w:val="002F58E9"/>
    <w:rsid w:val="002F6480"/>
    <w:rsid w:val="00302CD3"/>
    <w:rsid w:val="00303EDE"/>
    <w:rsid w:val="00306409"/>
    <w:rsid w:val="0030771F"/>
    <w:rsid w:val="00307D7A"/>
    <w:rsid w:val="003117A6"/>
    <w:rsid w:val="00311BF0"/>
    <w:rsid w:val="00313943"/>
    <w:rsid w:val="003149CC"/>
    <w:rsid w:val="00314DDF"/>
    <w:rsid w:val="003178F3"/>
    <w:rsid w:val="00317A52"/>
    <w:rsid w:val="003228C7"/>
    <w:rsid w:val="003244C2"/>
    <w:rsid w:val="00324BCE"/>
    <w:rsid w:val="00326A2A"/>
    <w:rsid w:val="00330B5B"/>
    <w:rsid w:val="00331F02"/>
    <w:rsid w:val="003331F9"/>
    <w:rsid w:val="003340EB"/>
    <w:rsid w:val="00336456"/>
    <w:rsid w:val="00341D71"/>
    <w:rsid w:val="0034217E"/>
    <w:rsid w:val="00342B24"/>
    <w:rsid w:val="003442F5"/>
    <w:rsid w:val="00345A9C"/>
    <w:rsid w:val="00345BDB"/>
    <w:rsid w:val="00346A2A"/>
    <w:rsid w:val="00346D0E"/>
    <w:rsid w:val="00346ED6"/>
    <w:rsid w:val="00347A02"/>
    <w:rsid w:val="00350D34"/>
    <w:rsid w:val="003531AF"/>
    <w:rsid w:val="0035373C"/>
    <w:rsid w:val="0035425F"/>
    <w:rsid w:val="00356E9F"/>
    <w:rsid w:val="00362BA6"/>
    <w:rsid w:val="0036417C"/>
    <w:rsid w:val="0036495A"/>
    <w:rsid w:val="00372D26"/>
    <w:rsid w:val="00373AE8"/>
    <w:rsid w:val="00374D53"/>
    <w:rsid w:val="003759A5"/>
    <w:rsid w:val="00375B7D"/>
    <w:rsid w:val="00376698"/>
    <w:rsid w:val="00376D6B"/>
    <w:rsid w:val="00377CA7"/>
    <w:rsid w:val="00377E18"/>
    <w:rsid w:val="0038136A"/>
    <w:rsid w:val="00381C52"/>
    <w:rsid w:val="003824E0"/>
    <w:rsid w:val="00385C17"/>
    <w:rsid w:val="003864C7"/>
    <w:rsid w:val="00386D14"/>
    <w:rsid w:val="00386EEF"/>
    <w:rsid w:val="00387C2B"/>
    <w:rsid w:val="003913A9"/>
    <w:rsid w:val="00391EFB"/>
    <w:rsid w:val="00393B58"/>
    <w:rsid w:val="00395B19"/>
    <w:rsid w:val="00396059"/>
    <w:rsid w:val="003961D0"/>
    <w:rsid w:val="00397ACC"/>
    <w:rsid w:val="003A01A6"/>
    <w:rsid w:val="003A4046"/>
    <w:rsid w:val="003A4C27"/>
    <w:rsid w:val="003A594B"/>
    <w:rsid w:val="003A594F"/>
    <w:rsid w:val="003A5D03"/>
    <w:rsid w:val="003A5F4C"/>
    <w:rsid w:val="003A79F9"/>
    <w:rsid w:val="003B0217"/>
    <w:rsid w:val="003B1D5E"/>
    <w:rsid w:val="003B24A6"/>
    <w:rsid w:val="003B3B5D"/>
    <w:rsid w:val="003B44D2"/>
    <w:rsid w:val="003B69F8"/>
    <w:rsid w:val="003C2E06"/>
    <w:rsid w:val="003C3887"/>
    <w:rsid w:val="003C51DD"/>
    <w:rsid w:val="003C6413"/>
    <w:rsid w:val="003C6786"/>
    <w:rsid w:val="003C7571"/>
    <w:rsid w:val="003D0507"/>
    <w:rsid w:val="003D21AD"/>
    <w:rsid w:val="003D3357"/>
    <w:rsid w:val="003D4A22"/>
    <w:rsid w:val="003D4B51"/>
    <w:rsid w:val="003D54BB"/>
    <w:rsid w:val="003E3FF3"/>
    <w:rsid w:val="003E6527"/>
    <w:rsid w:val="003E678E"/>
    <w:rsid w:val="003E68AC"/>
    <w:rsid w:val="003E6920"/>
    <w:rsid w:val="003F060B"/>
    <w:rsid w:val="003F140B"/>
    <w:rsid w:val="003F1AD5"/>
    <w:rsid w:val="003F1BA8"/>
    <w:rsid w:val="003F2479"/>
    <w:rsid w:val="003F67AD"/>
    <w:rsid w:val="00401BAB"/>
    <w:rsid w:val="0040299B"/>
    <w:rsid w:val="004070C7"/>
    <w:rsid w:val="00407EC2"/>
    <w:rsid w:val="004109E2"/>
    <w:rsid w:val="0041285D"/>
    <w:rsid w:val="00412CA7"/>
    <w:rsid w:val="004135E9"/>
    <w:rsid w:val="00414D6C"/>
    <w:rsid w:val="004154C8"/>
    <w:rsid w:val="00415B63"/>
    <w:rsid w:val="004162CA"/>
    <w:rsid w:val="0041695F"/>
    <w:rsid w:val="004177AE"/>
    <w:rsid w:val="00417B2B"/>
    <w:rsid w:val="0042116B"/>
    <w:rsid w:val="00422C50"/>
    <w:rsid w:val="00423D31"/>
    <w:rsid w:val="0042408F"/>
    <w:rsid w:val="0042578F"/>
    <w:rsid w:val="0042777E"/>
    <w:rsid w:val="00427C99"/>
    <w:rsid w:val="00427E76"/>
    <w:rsid w:val="0043047E"/>
    <w:rsid w:val="0043094D"/>
    <w:rsid w:val="004342BA"/>
    <w:rsid w:val="004345EB"/>
    <w:rsid w:val="00435296"/>
    <w:rsid w:val="0043654E"/>
    <w:rsid w:val="004370FA"/>
    <w:rsid w:val="00440A95"/>
    <w:rsid w:val="0045017A"/>
    <w:rsid w:val="004520A3"/>
    <w:rsid w:val="004520BC"/>
    <w:rsid w:val="00452FAF"/>
    <w:rsid w:val="004533EF"/>
    <w:rsid w:val="004551E5"/>
    <w:rsid w:val="00457875"/>
    <w:rsid w:val="004625DC"/>
    <w:rsid w:val="0046449F"/>
    <w:rsid w:val="00465728"/>
    <w:rsid w:val="0046592B"/>
    <w:rsid w:val="00465C2F"/>
    <w:rsid w:val="00466A13"/>
    <w:rsid w:val="00467105"/>
    <w:rsid w:val="004700D1"/>
    <w:rsid w:val="00470C37"/>
    <w:rsid w:val="0047101C"/>
    <w:rsid w:val="00476EDD"/>
    <w:rsid w:val="0047752F"/>
    <w:rsid w:val="00480CF1"/>
    <w:rsid w:val="00480D2D"/>
    <w:rsid w:val="00484499"/>
    <w:rsid w:val="00486169"/>
    <w:rsid w:val="004866DA"/>
    <w:rsid w:val="0048756F"/>
    <w:rsid w:val="00490472"/>
    <w:rsid w:val="00493108"/>
    <w:rsid w:val="00493F5F"/>
    <w:rsid w:val="0049525E"/>
    <w:rsid w:val="00495368"/>
    <w:rsid w:val="00495E11"/>
    <w:rsid w:val="00496030"/>
    <w:rsid w:val="00497481"/>
    <w:rsid w:val="004A383C"/>
    <w:rsid w:val="004A499D"/>
    <w:rsid w:val="004A5D95"/>
    <w:rsid w:val="004A7770"/>
    <w:rsid w:val="004A789A"/>
    <w:rsid w:val="004A7924"/>
    <w:rsid w:val="004B068F"/>
    <w:rsid w:val="004B3B4A"/>
    <w:rsid w:val="004B4103"/>
    <w:rsid w:val="004B5A84"/>
    <w:rsid w:val="004C0498"/>
    <w:rsid w:val="004C1160"/>
    <w:rsid w:val="004C2D2A"/>
    <w:rsid w:val="004C3A4C"/>
    <w:rsid w:val="004C3F8A"/>
    <w:rsid w:val="004C4984"/>
    <w:rsid w:val="004C4BEE"/>
    <w:rsid w:val="004C4C82"/>
    <w:rsid w:val="004C5900"/>
    <w:rsid w:val="004C5CB8"/>
    <w:rsid w:val="004C67B9"/>
    <w:rsid w:val="004D07AD"/>
    <w:rsid w:val="004D0CAC"/>
    <w:rsid w:val="004D0E23"/>
    <w:rsid w:val="004D429E"/>
    <w:rsid w:val="004D6294"/>
    <w:rsid w:val="004D7E9B"/>
    <w:rsid w:val="004E2C51"/>
    <w:rsid w:val="004E3299"/>
    <w:rsid w:val="004E3510"/>
    <w:rsid w:val="004E3E09"/>
    <w:rsid w:val="004E44E8"/>
    <w:rsid w:val="004E48D0"/>
    <w:rsid w:val="004E50E4"/>
    <w:rsid w:val="004E525C"/>
    <w:rsid w:val="004E6B16"/>
    <w:rsid w:val="004E757D"/>
    <w:rsid w:val="004F016E"/>
    <w:rsid w:val="004F1286"/>
    <w:rsid w:val="004F1BF3"/>
    <w:rsid w:val="004F2505"/>
    <w:rsid w:val="004F3498"/>
    <w:rsid w:val="004F4BA7"/>
    <w:rsid w:val="00502B88"/>
    <w:rsid w:val="00504F27"/>
    <w:rsid w:val="005063C0"/>
    <w:rsid w:val="00510C0D"/>
    <w:rsid w:val="00510C83"/>
    <w:rsid w:val="00511C00"/>
    <w:rsid w:val="00512019"/>
    <w:rsid w:val="00513501"/>
    <w:rsid w:val="00514280"/>
    <w:rsid w:val="00516DD0"/>
    <w:rsid w:val="0052010C"/>
    <w:rsid w:val="0052096E"/>
    <w:rsid w:val="005243AA"/>
    <w:rsid w:val="00526878"/>
    <w:rsid w:val="00527ABF"/>
    <w:rsid w:val="00527F75"/>
    <w:rsid w:val="00532402"/>
    <w:rsid w:val="00533195"/>
    <w:rsid w:val="00535508"/>
    <w:rsid w:val="00536E00"/>
    <w:rsid w:val="00537230"/>
    <w:rsid w:val="00540738"/>
    <w:rsid w:val="005417F7"/>
    <w:rsid w:val="0054224D"/>
    <w:rsid w:val="00544EA4"/>
    <w:rsid w:val="00544ED6"/>
    <w:rsid w:val="00546525"/>
    <w:rsid w:val="005475B1"/>
    <w:rsid w:val="00551CEC"/>
    <w:rsid w:val="0055579E"/>
    <w:rsid w:val="00556839"/>
    <w:rsid w:val="00560EF7"/>
    <w:rsid w:val="005633EC"/>
    <w:rsid w:val="00563448"/>
    <w:rsid w:val="005646F4"/>
    <w:rsid w:val="0056518E"/>
    <w:rsid w:val="005653C8"/>
    <w:rsid w:val="00565E08"/>
    <w:rsid w:val="00565EE0"/>
    <w:rsid w:val="005662B0"/>
    <w:rsid w:val="005665AE"/>
    <w:rsid w:val="00572582"/>
    <w:rsid w:val="00574390"/>
    <w:rsid w:val="005747F6"/>
    <w:rsid w:val="00574935"/>
    <w:rsid w:val="00574BFF"/>
    <w:rsid w:val="00575A66"/>
    <w:rsid w:val="00576201"/>
    <w:rsid w:val="00576798"/>
    <w:rsid w:val="00576EA1"/>
    <w:rsid w:val="00577886"/>
    <w:rsid w:val="0058182B"/>
    <w:rsid w:val="00582733"/>
    <w:rsid w:val="0058287D"/>
    <w:rsid w:val="005858A0"/>
    <w:rsid w:val="005858A6"/>
    <w:rsid w:val="00590B2B"/>
    <w:rsid w:val="00590E96"/>
    <w:rsid w:val="0059343D"/>
    <w:rsid w:val="00593EF9"/>
    <w:rsid w:val="005970CE"/>
    <w:rsid w:val="00597AF4"/>
    <w:rsid w:val="005A003F"/>
    <w:rsid w:val="005A2C5F"/>
    <w:rsid w:val="005A3410"/>
    <w:rsid w:val="005A3CA3"/>
    <w:rsid w:val="005A53AB"/>
    <w:rsid w:val="005A6A16"/>
    <w:rsid w:val="005B01E2"/>
    <w:rsid w:val="005B1168"/>
    <w:rsid w:val="005B2BC0"/>
    <w:rsid w:val="005B4FF3"/>
    <w:rsid w:val="005B5E8A"/>
    <w:rsid w:val="005C3C2C"/>
    <w:rsid w:val="005C561B"/>
    <w:rsid w:val="005C6DD4"/>
    <w:rsid w:val="005C7E48"/>
    <w:rsid w:val="005D251F"/>
    <w:rsid w:val="005D2EC1"/>
    <w:rsid w:val="005D6D96"/>
    <w:rsid w:val="005D7984"/>
    <w:rsid w:val="005E09CF"/>
    <w:rsid w:val="005E2E82"/>
    <w:rsid w:val="005E3C02"/>
    <w:rsid w:val="005E500A"/>
    <w:rsid w:val="005F06DB"/>
    <w:rsid w:val="005F0C18"/>
    <w:rsid w:val="005F2AC4"/>
    <w:rsid w:val="005F428A"/>
    <w:rsid w:val="005F6152"/>
    <w:rsid w:val="005F720A"/>
    <w:rsid w:val="00600BDF"/>
    <w:rsid w:val="006058A0"/>
    <w:rsid w:val="00605D3F"/>
    <w:rsid w:val="00605DFD"/>
    <w:rsid w:val="00605EB5"/>
    <w:rsid w:val="00606937"/>
    <w:rsid w:val="00607DFB"/>
    <w:rsid w:val="006109A0"/>
    <w:rsid w:val="00612805"/>
    <w:rsid w:val="006134F9"/>
    <w:rsid w:val="0061467C"/>
    <w:rsid w:val="006147D3"/>
    <w:rsid w:val="00632996"/>
    <w:rsid w:val="006330E4"/>
    <w:rsid w:val="006342B2"/>
    <w:rsid w:val="00635BC9"/>
    <w:rsid w:val="00636B40"/>
    <w:rsid w:val="00637B01"/>
    <w:rsid w:val="00641F72"/>
    <w:rsid w:val="006439F6"/>
    <w:rsid w:val="00647F50"/>
    <w:rsid w:val="006524CC"/>
    <w:rsid w:val="00653204"/>
    <w:rsid w:val="0065442B"/>
    <w:rsid w:val="00656E8A"/>
    <w:rsid w:val="00657A17"/>
    <w:rsid w:val="00657F81"/>
    <w:rsid w:val="00660350"/>
    <w:rsid w:val="006616C9"/>
    <w:rsid w:val="0066198A"/>
    <w:rsid w:val="00663E1C"/>
    <w:rsid w:val="00666A9D"/>
    <w:rsid w:val="00667E8A"/>
    <w:rsid w:val="00673D21"/>
    <w:rsid w:val="006742E9"/>
    <w:rsid w:val="0067486A"/>
    <w:rsid w:val="00674C5F"/>
    <w:rsid w:val="00674F42"/>
    <w:rsid w:val="006762FA"/>
    <w:rsid w:val="0067714B"/>
    <w:rsid w:val="00677D6E"/>
    <w:rsid w:val="0068147B"/>
    <w:rsid w:val="006848AC"/>
    <w:rsid w:val="00686027"/>
    <w:rsid w:val="00687A5A"/>
    <w:rsid w:val="00690DB6"/>
    <w:rsid w:val="00694A34"/>
    <w:rsid w:val="00697FE6"/>
    <w:rsid w:val="006A03F6"/>
    <w:rsid w:val="006A0ECD"/>
    <w:rsid w:val="006A152F"/>
    <w:rsid w:val="006A1BFA"/>
    <w:rsid w:val="006A3A7D"/>
    <w:rsid w:val="006A46D9"/>
    <w:rsid w:val="006A6640"/>
    <w:rsid w:val="006A776F"/>
    <w:rsid w:val="006B60AA"/>
    <w:rsid w:val="006B6522"/>
    <w:rsid w:val="006B65A8"/>
    <w:rsid w:val="006B6B16"/>
    <w:rsid w:val="006B701C"/>
    <w:rsid w:val="006C080C"/>
    <w:rsid w:val="006C5ACE"/>
    <w:rsid w:val="006C6C5F"/>
    <w:rsid w:val="006C704A"/>
    <w:rsid w:val="006C70CB"/>
    <w:rsid w:val="006C7F0F"/>
    <w:rsid w:val="006D0284"/>
    <w:rsid w:val="006D195C"/>
    <w:rsid w:val="006D1BE8"/>
    <w:rsid w:val="006D22E0"/>
    <w:rsid w:val="006D3625"/>
    <w:rsid w:val="006D3AA7"/>
    <w:rsid w:val="006D3EAC"/>
    <w:rsid w:val="006D407E"/>
    <w:rsid w:val="006D4D62"/>
    <w:rsid w:val="006D5783"/>
    <w:rsid w:val="006E4764"/>
    <w:rsid w:val="006E52B4"/>
    <w:rsid w:val="006E5BF7"/>
    <w:rsid w:val="006E6520"/>
    <w:rsid w:val="006E672E"/>
    <w:rsid w:val="006E7460"/>
    <w:rsid w:val="006F0CC8"/>
    <w:rsid w:val="006F2428"/>
    <w:rsid w:val="006F40C9"/>
    <w:rsid w:val="006F6C8E"/>
    <w:rsid w:val="00700092"/>
    <w:rsid w:val="00700D5F"/>
    <w:rsid w:val="00702B85"/>
    <w:rsid w:val="00702F33"/>
    <w:rsid w:val="007044DC"/>
    <w:rsid w:val="00707B92"/>
    <w:rsid w:val="00711470"/>
    <w:rsid w:val="00711599"/>
    <w:rsid w:val="007137CF"/>
    <w:rsid w:val="007150D8"/>
    <w:rsid w:val="00715C23"/>
    <w:rsid w:val="007161E9"/>
    <w:rsid w:val="00716EED"/>
    <w:rsid w:val="00717C7E"/>
    <w:rsid w:val="007218EE"/>
    <w:rsid w:val="00721EA5"/>
    <w:rsid w:val="00722C5E"/>
    <w:rsid w:val="00724D48"/>
    <w:rsid w:val="00727017"/>
    <w:rsid w:val="007308D2"/>
    <w:rsid w:val="00735344"/>
    <w:rsid w:val="007416A3"/>
    <w:rsid w:val="00741D40"/>
    <w:rsid w:val="0074227D"/>
    <w:rsid w:val="00745F47"/>
    <w:rsid w:val="00747305"/>
    <w:rsid w:val="007473C9"/>
    <w:rsid w:val="00747730"/>
    <w:rsid w:val="00751973"/>
    <w:rsid w:val="0075233A"/>
    <w:rsid w:val="00757000"/>
    <w:rsid w:val="00757EF4"/>
    <w:rsid w:val="00760C03"/>
    <w:rsid w:val="007634D4"/>
    <w:rsid w:val="0076379C"/>
    <w:rsid w:val="007672B2"/>
    <w:rsid w:val="00767BEF"/>
    <w:rsid w:val="007703CD"/>
    <w:rsid w:val="00770C38"/>
    <w:rsid w:val="00773822"/>
    <w:rsid w:val="0077610E"/>
    <w:rsid w:val="007800C4"/>
    <w:rsid w:val="007810AC"/>
    <w:rsid w:val="00781B99"/>
    <w:rsid w:val="00781E9B"/>
    <w:rsid w:val="0078240A"/>
    <w:rsid w:val="00783164"/>
    <w:rsid w:val="007850F0"/>
    <w:rsid w:val="007905BE"/>
    <w:rsid w:val="0079084C"/>
    <w:rsid w:val="00790CCA"/>
    <w:rsid w:val="007918D4"/>
    <w:rsid w:val="00792806"/>
    <w:rsid w:val="00794A74"/>
    <w:rsid w:val="00795838"/>
    <w:rsid w:val="007963D6"/>
    <w:rsid w:val="007A0055"/>
    <w:rsid w:val="007A2C37"/>
    <w:rsid w:val="007A412D"/>
    <w:rsid w:val="007A43AE"/>
    <w:rsid w:val="007A568B"/>
    <w:rsid w:val="007A5EB2"/>
    <w:rsid w:val="007A73C6"/>
    <w:rsid w:val="007A7C60"/>
    <w:rsid w:val="007B16FF"/>
    <w:rsid w:val="007B1CD6"/>
    <w:rsid w:val="007B4BAE"/>
    <w:rsid w:val="007B53C9"/>
    <w:rsid w:val="007B5F00"/>
    <w:rsid w:val="007B6455"/>
    <w:rsid w:val="007B76D2"/>
    <w:rsid w:val="007B7BE6"/>
    <w:rsid w:val="007B7BFD"/>
    <w:rsid w:val="007C0B96"/>
    <w:rsid w:val="007C281F"/>
    <w:rsid w:val="007C28B6"/>
    <w:rsid w:val="007C2F37"/>
    <w:rsid w:val="007C5581"/>
    <w:rsid w:val="007C6E80"/>
    <w:rsid w:val="007D043A"/>
    <w:rsid w:val="007D1ED4"/>
    <w:rsid w:val="007E053F"/>
    <w:rsid w:val="007E095F"/>
    <w:rsid w:val="007E0FB5"/>
    <w:rsid w:val="007E1135"/>
    <w:rsid w:val="007E1FD8"/>
    <w:rsid w:val="007F4452"/>
    <w:rsid w:val="007F4C6C"/>
    <w:rsid w:val="007F4FB5"/>
    <w:rsid w:val="007F53FF"/>
    <w:rsid w:val="007F5C3A"/>
    <w:rsid w:val="007F6558"/>
    <w:rsid w:val="007F771A"/>
    <w:rsid w:val="008006C7"/>
    <w:rsid w:val="00801347"/>
    <w:rsid w:val="008026AF"/>
    <w:rsid w:val="0080564B"/>
    <w:rsid w:val="0080594A"/>
    <w:rsid w:val="00805C4A"/>
    <w:rsid w:val="00805D6F"/>
    <w:rsid w:val="00806BBF"/>
    <w:rsid w:val="00807A19"/>
    <w:rsid w:val="00810291"/>
    <w:rsid w:val="00810F38"/>
    <w:rsid w:val="008114AC"/>
    <w:rsid w:val="008144FD"/>
    <w:rsid w:val="0081642A"/>
    <w:rsid w:val="00816BF7"/>
    <w:rsid w:val="00821701"/>
    <w:rsid w:val="00823878"/>
    <w:rsid w:val="00823AE8"/>
    <w:rsid w:val="00824EA6"/>
    <w:rsid w:val="00824EC5"/>
    <w:rsid w:val="00825981"/>
    <w:rsid w:val="00831540"/>
    <w:rsid w:val="008321A0"/>
    <w:rsid w:val="008327D2"/>
    <w:rsid w:val="008329CF"/>
    <w:rsid w:val="0083359A"/>
    <w:rsid w:val="0083432C"/>
    <w:rsid w:val="00834C72"/>
    <w:rsid w:val="008370ED"/>
    <w:rsid w:val="00841373"/>
    <w:rsid w:val="00841C03"/>
    <w:rsid w:val="00844E29"/>
    <w:rsid w:val="00844F86"/>
    <w:rsid w:val="008470ED"/>
    <w:rsid w:val="00847303"/>
    <w:rsid w:val="00850FAC"/>
    <w:rsid w:val="00853C4D"/>
    <w:rsid w:val="008575AC"/>
    <w:rsid w:val="008637CE"/>
    <w:rsid w:val="00864778"/>
    <w:rsid w:val="008739EE"/>
    <w:rsid w:val="00874E8C"/>
    <w:rsid w:val="0087722F"/>
    <w:rsid w:val="00881FEA"/>
    <w:rsid w:val="00884EA4"/>
    <w:rsid w:val="00886A10"/>
    <w:rsid w:val="008900AE"/>
    <w:rsid w:val="0089085A"/>
    <w:rsid w:val="008936B6"/>
    <w:rsid w:val="00895631"/>
    <w:rsid w:val="008957DF"/>
    <w:rsid w:val="008A08F9"/>
    <w:rsid w:val="008A3F50"/>
    <w:rsid w:val="008A54E1"/>
    <w:rsid w:val="008A605E"/>
    <w:rsid w:val="008A640C"/>
    <w:rsid w:val="008A7BE3"/>
    <w:rsid w:val="008B144E"/>
    <w:rsid w:val="008B1CA0"/>
    <w:rsid w:val="008B31EE"/>
    <w:rsid w:val="008B3B99"/>
    <w:rsid w:val="008B453E"/>
    <w:rsid w:val="008B54E1"/>
    <w:rsid w:val="008B5CC5"/>
    <w:rsid w:val="008B5FBE"/>
    <w:rsid w:val="008B6A07"/>
    <w:rsid w:val="008B6F11"/>
    <w:rsid w:val="008C0A61"/>
    <w:rsid w:val="008C0ABB"/>
    <w:rsid w:val="008C0D52"/>
    <w:rsid w:val="008C18C8"/>
    <w:rsid w:val="008C3BD1"/>
    <w:rsid w:val="008C42AB"/>
    <w:rsid w:val="008C69C9"/>
    <w:rsid w:val="008D094B"/>
    <w:rsid w:val="008D2322"/>
    <w:rsid w:val="008D3F4E"/>
    <w:rsid w:val="008D5074"/>
    <w:rsid w:val="008E0897"/>
    <w:rsid w:val="008E25AC"/>
    <w:rsid w:val="008E3603"/>
    <w:rsid w:val="008E67ED"/>
    <w:rsid w:val="008E6FE2"/>
    <w:rsid w:val="008F2567"/>
    <w:rsid w:val="008F2A83"/>
    <w:rsid w:val="008F5010"/>
    <w:rsid w:val="008F52AD"/>
    <w:rsid w:val="008F6928"/>
    <w:rsid w:val="0090035E"/>
    <w:rsid w:val="00900F8B"/>
    <w:rsid w:val="009013A6"/>
    <w:rsid w:val="00902FA2"/>
    <w:rsid w:val="00904600"/>
    <w:rsid w:val="009046CC"/>
    <w:rsid w:val="0090530C"/>
    <w:rsid w:val="00907F8E"/>
    <w:rsid w:val="0091036D"/>
    <w:rsid w:val="00910E5D"/>
    <w:rsid w:val="009117D8"/>
    <w:rsid w:val="00915A5D"/>
    <w:rsid w:val="009174B8"/>
    <w:rsid w:val="00920756"/>
    <w:rsid w:val="009225C4"/>
    <w:rsid w:val="009235BA"/>
    <w:rsid w:val="00923971"/>
    <w:rsid w:val="00924642"/>
    <w:rsid w:val="009266C6"/>
    <w:rsid w:val="00927322"/>
    <w:rsid w:val="00930210"/>
    <w:rsid w:val="00931631"/>
    <w:rsid w:val="00931B2F"/>
    <w:rsid w:val="0093332E"/>
    <w:rsid w:val="0094208C"/>
    <w:rsid w:val="0094276F"/>
    <w:rsid w:val="00943FC2"/>
    <w:rsid w:val="00944F01"/>
    <w:rsid w:val="009452D7"/>
    <w:rsid w:val="00951C70"/>
    <w:rsid w:val="00952710"/>
    <w:rsid w:val="00955084"/>
    <w:rsid w:val="0095643E"/>
    <w:rsid w:val="00960B22"/>
    <w:rsid w:val="00960F76"/>
    <w:rsid w:val="0096184C"/>
    <w:rsid w:val="009639D5"/>
    <w:rsid w:val="00963B6F"/>
    <w:rsid w:val="0096400D"/>
    <w:rsid w:val="00964C7C"/>
    <w:rsid w:val="0096579F"/>
    <w:rsid w:val="00965CDE"/>
    <w:rsid w:val="0097251A"/>
    <w:rsid w:val="00973890"/>
    <w:rsid w:val="00973BDA"/>
    <w:rsid w:val="00973DE8"/>
    <w:rsid w:val="00974170"/>
    <w:rsid w:val="0098271B"/>
    <w:rsid w:val="009836A0"/>
    <w:rsid w:val="009836FF"/>
    <w:rsid w:val="00983BF9"/>
    <w:rsid w:val="00984146"/>
    <w:rsid w:val="0098720C"/>
    <w:rsid w:val="00991B48"/>
    <w:rsid w:val="00996250"/>
    <w:rsid w:val="00996443"/>
    <w:rsid w:val="00997230"/>
    <w:rsid w:val="009A090A"/>
    <w:rsid w:val="009A17DC"/>
    <w:rsid w:val="009A1877"/>
    <w:rsid w:val="009A5335"/>
    <w:rsid w:val="009A639E"/>
    <w:rsid w:val="009A706C"/>
    <w:rsid w:val="009A741F"/>
    <w:rsid w:val="009B034E"/>
    <w:rsid w:val="009B0593"/>
    <w:rsid w:val="009B1A32"/>
    <w:rsid w:val="009B3609"/>
    <w:rsid w:val="009B3885"/>
    <w:rsid w:val="009B39E5"/>
    <w:rsid w:val="009B53C1"/>
    <w:rsid w:val="009B7072"/>
    <w:rsid w:val="009B75E6"/>
    <w:rsid w:val="009C0607"/>
    <w:rsid w:val="009C376B"/>
    <w:rsid w:val="009C4C31"/>
    <w:rsid w:val="009C7F5D"/>
    <w:rsid w:val="009D0D51"/>
    <w:rsid w:val="009D31AB"/>
    <w:rsid w:val="009D332C"/>
    <w:rsid w:val="009D3877"/>
    <w:rsid w:val="009D3F27"/>
    <w:rsid w:val="009D401A"/>
    <w:rsid w:val="009D4074"/>
    <w:rsid w:val="009D68F5"/>
    <w:rsid w:val="009D6E2E"/>
    <w:rsid w:val="009D707C"/>
    <w:rsid w:val="009E1088"/>
    <w:rsid w:val="009E148C"/>
    <w:rsid w:val="009E621B"/>
    <w:rsid w:val="009E77A9"/>
    <w:rsid w:val="009F1BFB"/>
    <w:rsid w:val="009F4130"/>
    <w:rsid w:val="009F4810"/>
    <w:rsid w:val="009F4994"/>
    <w:rsid w:val="009F67F4"/>
    <w:rsid w:val="009F69F2"/>
    <w:rsid w:val="009F71B8"/>
    <w:rsid w:val="00A0177F"/>
    <w:rsid w:val="00A04470"/>
    <w:rsid w:val="00A06FBC"/>
    <w:rsid w:val="00A07592"/>
    <w:rsid w:val="00A07E88"/>
    <w:rsid w:val="00A1043F"/>
    <w:rsid w:val="00A114A5"/>
    <w:rsid w:val="00A11D36"/>
    <w:rsid w:val="00A12F9D"/>
    <w:rsid w:val="00A1424A"/>
    <w:rsid w:val="00A1475D"/>
    <w:rsid w:val="00A1533A"/>
    <w:rsid w:val="00A17924"/>
    <w:rsid w:val="00A17F39"/>
    <w:rsid w:val="00A24276"/>
    <w:rsid w:val="00A25167"/>
    <w:rsid w:val="00A31D3D"/>
    <w:rsid w:val="00A32F0F"/>
    <w:rsid w:val="00A339DA"/>
    <w:rsid w:val="00A35059"/>
    <w:rsid w:val="00A35984"/>
    <w:rsid w:val="00A36813"/>
    <w:rsid w:val="00A406C7"/>
    <w:rsid w:val="00A4150F"/>
    <w:rsid w:val="00A43351"/>
    <w:rsid w:val="00A435B4"/>
    <w:rsid w:val="00A46007"/>
    <w:rsid w:val="00A5147D"/>
    <w:rsid w:val="00A528FE"/>
    <w:rsid w:val="00A52901"/>
    <w:rsid w:val="00A54327"/>
    <w:rsid w:val="00A544F5"/>
    <w:rsid w:val="00A5503C"/>
    <w:rsid w:val="00A56EBA"/>
    <w:rsid w:val="00A60941"/>
    <w:rsid w:val="00A60956"/>
    <w:rsid w:val="00A6099F"/>
    <w:rsid w:val="00A63DC8"/>
    <w:rsid w:val="00A654D7"/>
    <w:rsid w:val="00A75707"/>
    <w:rsid w:val="00A763BE"/>
    <w:rsid w:val="00A772D4"/>
    <w:rsid w:val="00A802BC"/>
    <w:rsid w:val="00A802C9"/>
    <w:rsid w:val="00A8030C"/>
    <w:rsid w:val="00A81117"/>
    <w:rsid w:val="00A836DD"/>
    <w:rsid w:val="00A84122"/>
    <w:rsid w:val="00A84B33"/>
    <w:rsid w:val="00A85C15"/>
    <w:rsid w:val="00A8646A"/>
    <w:rsid w:val="00A87FE6"/>
    <w:rsid w:val="00A9016D"/>
    <w:rsid w:val="00A903BF"/>
    <w:rsid w:val="00A90A53"/>
    <w:rsid w:val="00A92393"/>
    <w:rsid w:val="00A9499D"/>
    <w:rsid w:val="00A94BE9"/>
    <w:rsid w:val="00A94CEA"/>
    <w:rsid w:val="00AA03BB"/>
    <w:rsid w:val="00AA1D2F"/>
    <w:rsid w:val="00AA23E0"/>
    <w:rsid w:val="00AA2A44"/>
    <w:rsid w:val="00AA3052"/>
    <w:rsid w:val="00AA354D"/>
    <w:rsid w:val="00AA492C"/>
    <w:rsid w:val="00AA5856"/>
    <w:rsid w:val="00AA58C8"/>
    <w:rsid w:val="00AA6418"/>
    <w:rsid w:val="00AA7A6D"/>
    <w:rsid w:val="00AB20E4"/>
    <w:rsid w:val="00AB23CF"/>
    <w:rsid w:val="00AB3CFC"/>
    <w:rsid w:val="00AB54FF"/>
    <w:rsid w:val="00AB6356"/>
    <w:rsid w:val="00AC08A1"/>
    <w:rsid w:val="00AC0FF1"/>
    <w:rsid w:val="00AC2843"/>
    <w:rsid w:val="00AC3A3A"/>
    <w:rsid w:val="00AC48B2"/>
    <w:rsid w:val="00AC500C"/>
    <w:rsid w:val="00AC6C9E"/>
    <w:rsid w:val="00AC764E"/>
    <w:rsid w:val="00AD2571"/>
    <w:rsid w:val="00AD7331"/>
    <w:rsid w:val="00AE01CB"/>
    <w:rsid w:val="00AE02C9"/>
    <w:rsid w:val="00AE05D3"/>
    <w:rsid w:val="00AE0BB8"/>
    <w:rsid w:val="00AE0FC9"/>
    <w:rsid w:val="00AE3779"/>
    <w:rsid w:val="00AE5194"/>
    <w:rsid w:val="00AE7EBA"/>
    <w:rsid w:val="00AF0827"/>
    <w:rsid w:val="00AF2D0D"/>
    <w:rsid w:val="00AF5583"/>
    <w:rsid w:val="00AF56E0"/>
    <w:rsid w:val="00AF608A"/>
    <w:rsid w:val="00AF6473"/>
    <w:rsid w:val="00B01F72"/>
    <w:rsid w:val="00B0616E"/>
    <w:rsid w:val="00B0655C"/>
    <w:rsid w:val="00B12242"/>
    <w:rsid w:val="00B1255B"/>
    <w:rsid w:val="00B15E11"/>
    <w:rsid w:val="00B17D2F"/>
    <w:rsid w:val="00B209CC"/>
    <w:rsid w:val="00B216D4"/>
    <w:rsid w:val="00B227EC"/>
    <w:rsid w:val="00B26437"/>
    <w:rsid w:val="00B273E1"/>
    <w:rsid w:val="00B32F37"/>
    <w:rsid w:val="00B3348F"/>
    <w:rsid w:val="00B34C12"/>
    <w:rsid w:val="00B34EA1"/>
    <w:rsid w:val="00B35B7B"/>
    <w:rsid w:val="00B36537"/>
    <w:rsid w:val="00B36F02"/>
    <w:rsid w:val="00B43220"/>
    <w:rsid w:val="00B46CA5"/>
    <w:rsid w:val="00B50774"/>
    <w:rsid w:val="00B5242C"/>
    <w:rsid w:val="00B53B0A"/>
    <w:rsid w:val="00B55ED1"/>
    <w:rsid w:val="00B56C34"/>
    <w:rsid w:val="00B60B6C"/>
    <w:rsid w:val="00B61E12"/>
    <w:rsid w:val="00B62E19"/>
    <w:rsid w:val="00B62F27"/>
    <w:rsid w:val="00B64A64"/>
    <w:rsid w:val="00B64E88"/>
    <w:rsid w:val="00B65843"/>
    <w:rsid w:val="00B67567"/>
    <w:rsid w:val="00B7032C"/>
    <w:rsid w:val="00B74722"/>
    <w:rsid w:val="00B7640B"/>
    <w:rsid w:val="00B80637"/>
    <w:rsid w:val="00B825F8"/>
    <w:rsid w:val="00B8310C"/>
    <w:rsid w:val="00B83988"/>
    <w:rsid w:val="00B84044"/>
    <w:rsid w:val="00B846B3"/>
    <w:rsid w:val="00B84F3C"/>
    <w:rsid w:val="00B856A2"/>
    <w:rsid w:val="00B87AC3"/>
    <w:rsid w:val="00B87B82"/>
    <w:rsid w:val="00B9029A"/>
    <w:rsid w:val="00B91A57"/>
    <w:rsid w:val="00B91BC7"/>
    <w:rsid w:val="00B92C0A"/>
    <w:rsid w:val="00B932FE"/>
    <w:rsid w:val="00B940A9"/>
    <w:rsid w:val="00B9450F"/>
    <w:rsid w:val="00B95F00"/>
    <w:rsid w:val="00BA1725"/>
    <w:rsid w:val="00BA19AC"/>
    <w:rsid w:val="00BA1ACA"/>
    <w:rsid w:val="00BA1BBD"/>
    <w:rsid w:val="00BA468F"/>
    <w:rsid w:val="00BA507A"/>
    <w:rsid w:val="00BA5C70"/>
    <w:rsid w:val="00BA6A0A"/>
    <w:rsid w:val="00BB1002"/>
    <w:rsid w:val="00BB193D"/>
    <w:rsid w:val="00BB23BE"/>
    <w:rsid w:val="00BB47C3"/>
    <w:rsid w:val="00BB509C"/>
    <w:rsid w:val="00BB59A8"/>
    <w:rsid w:val="00BB6AB5"/>
    <w:rsid w:val="00BC0923"/>
    <w:rsid w:val="00BC13D3"/>
    <w:rsid w:val="00BC3C58"/>
    <w:rsid w:val="00BC7B28"/>
    <w:rsid w:val="00BD0600"/>
    <w:rsid w:val="00BD373F"/>
    <w:rsid w:val="00BD7A15"/>
    <w:rsid w:val="00BE087B"/>
    <w:rsid w:val="00BE121E"/>
    <w:rsid w:val="00BE2C30"/>
    <w:rsid w:val="00BE3AD7"/>
    <w:rsid w:val="00BE47D8"/>
    <w:rsid w:val="00BE5C74"/>
    <w:rsid w:val="00BE6017"/>
    <w:rsid w:val="00BE668C"/>
    <w:rsid w:val="00BE6D78"/>
    <w:rsid w:val="00BF1710"/>
    <w:rsid w:val="00BF3248"/>
    <w:rsid w:val="00BF3BCF"/>
    <w:rsid w:val="00BF3F61"/>
    <w:rsid w:val="00BF66CE"/>
    <w:rsid w:val="00BF698D"/>
    <w:rsid w:val="00BF6B68"/>
    <w:rsid w:val="00C01228"/>
    <w:rsid w:val="00C01472"/>
    <w:rsid w:val="00C060B6"/>
    <w:rsid w:val="00C0787C"/>
    <w:rsid w:val="00C07A13"/>
    <w:rsid w:val="00C07FBD"/>
    <w:rsid w:val="00C10FE1"/>
    <w:rsid w:val="00C11D2E"/>
    <w:rsid w:val="00C145FE"/>
    <w:rsid w:val="00C17597"/>
    <w:rsid w:val="00C21A80"/>
    <w:rsid w:val="00C22547"/>
    <w:rsid w:val="00C24785"/>
    <w:rsid w:val="00C27B25"/>
    <w:rsid w:val="00C27FEF"/>
    <w:rsid w:val="00C307F4"/>
    <w:rsid w:val="00C31813"/>
    <w:rsid w:val="00C326CE"/>
    <w:rsid w:val="00C32848"/>
    <w:rsid w:val="00C32D23"/>
    <w:rsid w:val="00C331F2"/>
    <w:rsid w:val="00C34A1E"/>
    <w:rsid w:val="00C3572B"/>
    <w:rsid w:val="00C361B7"/>
    <w:rsid w:val="00C43A27"/>
    <w:rsid w:val="00C45800"/>
    <w:rsid w:val="00C45D64"/>
    <w:rsid w:val="00C46741"/>
    <w:rsid w:val="00C51AE4"/>
    <w:rsid w:val="00C5235A"/>
    <w:rsid w:val="00C534A4"/>
    <w:rsid w:val="00C536FD"/>
    <w:rsid w:val="00C55C44"/>
    <w:rsid w:val="00C61AAD"/>
    <w:rsid w:val="00C624A1"/>
    <w:rsid w:val="00C64FE0"/>
    <w:rsid w:val="00C6760D"/>
    <w:rsid w:val="00C679B1"/>
    <w:rsid w:val="00C703E2"/>
    <w:rsid w:val="00C7138F"/>
    <w:rsid w:val="00C76E0B"/>
    <w:rsid w:val="00C7784F"/>
    <w:rsid w:val="00C806FE"/>
    <w:rsid w:val="00C826B1"/>
    <w:rsid w:val="00C829CB"/>
    <w:rsid w:val="00C84DA0"/>
    <w:rsid w:val="00C85A9D"/>
    <w:rsid w:val="00C86FBA"/>
    <w:rsid w:val="00C93198"/>
    <w:rsid w:val="00C97F8A"/>
    <w:rsid w:val="00CA6378"/>
    <w:rsid w:val="00CB4298"/>
    <w:rsid w:val="00CB4C44"/>
    <w:rsid w:val="00CB5A12"/>
    <w:rsid w:val="00CB6F74"/>
    <w:rsid w:val="00CC0812"/>
    <w:rsid w:val="00CC4594"/>
    <w:rsid w:val="00CC45A7"/>
    <w:rsid w:val="00CC5229"/>
    <w:rsid w:val="00CC57CE"/>
    <w:rsid w:val="00CC5971"/>
    <w:rsid w:val="00CC6B0D"/>
    <w:rsid w:val="00CC7A2D"/>
    <w:rsid w:val="00CD1D8A"/>
    <w:rsid w:val="00CD1EE0"/>
    <w:rsid w:val="00CD26BA"/>
    <w:rsid w:val="00CD2795"/>
    <w:rsid w:val="00CD28CC"/>
    <w:rsid w:val="00CD34F6"/>
    <w:rsid w:val="00CD4F7C"/>
    <w:rsid w:val="00CD65E0"/>
    <w:rsid w:val="00CE2E03"/>
    <w:rsid w:val="00CE4FE9"/>
    <w:rsid w:val="00CE50C5"/>
    <w:rsid w:val="00CE50D0"/>
    <w:rsid w:val="00CE5DA4"/>
    <w:rsid w:val="00CE60B9"/>
    <w:rsid w:val="00CE6C25"/>
    <w:rsid w:val="00CE6DBD"/>
    <w:rsid w:val="00CF0A26"/>
    <w:rsid w:val="00CF146C"/>
    <w:rsid w:val="00CF5E25"/>
    <w:rsid w:val="00D010F9"/>
    <w:rsid w:val="00D0172D"/>
    <w:rsid w:val="00D056D2"/>
    <w:rsid w:val="00D05FD3"/>
    <w:rsid w:val="00D06C09"/>
    <w:rsid w:val="00D06C81"/>
    <w:rsid w:val="00D105CB"/>
    <w:rsid w:val="00D12B4D"/>
    <w:rsid w:val="00D13A6B"/>
    <w:rsid w:val="00D20BA9"/>
    <w:rsid w:val="00D20D1F"/>
    <w:rsid w:val="00D20FD2"/>
    <w:rsid w:val="00D210F7"/>
    <w:rsid w:val="00D22728"/>
    <w:rsid w:val="00D24FCE"/>
    <w:rsid w:val="00D266C5"/>
    <w:rsid w:val="00D30809"/>
    <w:rsid w:val="00D3189A"/>
    <w:rsid w:val="00D3331F"/>
    <w:rsid w:val="00D35BDB"/>
    <w:rsid w:val="00D3778F"/>
    <w:rsid w:val="00D40FB5"/>
    <w:rsid w:val="00D428F8"/>
    <w:rsid w:val="00D43539"/>
    <w:rsid w:val="00D43DA4"/>
    <w:rsid w:val="00D444B6"/>
    <w:rsid w:val="00D44C32"/>
    <w:rsid w:val="00D46324"/>
    <w:rsid w:val="00D46569"/>
    <w:rsid w:val="00D47662"/>
    <w:rsid w:val="00D51542"/>
    <w:rsid w:val="00D52278"/>
    <w:rsid w:val="00D530D5"/>
    <w:rsid w:val="00D544CE"/>
    <w:rsid w:val="00D563BD"/>
    <w:rsid w:val="00D5642E"/>
    <w:rsid w:val="00D571C5"/>
    <w:rsid w:val="00D5795B"/>
    <w:rsid w:val="00D616AC"/>
    <w:rsid w:val="00D626FB"/>
    <w:rsid w:val="00D65E76"/>
    <w:rsid w:val="00D67258"/>
    <w:rsid w:val="00D7026B"/>
    <w:rsid w:val="00D71C16"/>
    <w:rsid w:val="00D72281"/>
    <w:rsid w:val="00D733CF"/>
    <w:rsid w:val="00D73F9E"/>
    <w:rsid w:val="00D74D63"/>
    <w:rsid w:val="00D77534"/>
    <w:rsid w:val="00D778B0"/>
    <w:rsid w:val="00D77ABB"/>
    <w:rsid w:val="00D77C33"/>
    <w:rsid w:val="00D80B11"/>
    <w:rsid w:val="00D824CE"/>
    <w:rsid w:val="00D82CB9"/>
    <w:rsid w:val="00D83730"/>
    <w:rsid w:val="00D847AC"/>
    <w:rsid w:val="00D84BB4"/>
    <w:rsid w:val="00D8533F"/>
    <w:rsid w:val="00D85CB9"/>
    <w:rsid w:val="00D868E9"/>
    <w:rsid w:val="00D87D30"/>
    <w:rsid w:val="00D900EF"/>
    <w:rsid w:val="00D9209A"/>
    <w:rsid w:val="00D92726"/>
    <w:rsid w:val="00D92FF4"/>
    <w:rsid w:val="00D93067"/>
    <w:rsid w:val="00D93A42"/>
    <w:rsid w:val="00D95833"/>
    <w:rsid w:val="00D95F26"/>
    <w:rsid w:val="00D960B8"/>
    <w:rsid w:val="00DA11BD"/>
    <w:rsid w:val="00DA1CD9"/>
    <w:rsid w:val="00DA213B"/>
    <w:rsid w:val="00DA221B"/>
    <w:rsid w:val="00DA2A51"/>
    <w:rsid w:val="00DA45B6"/>
    <w:rsid w:val="00DA6B0F"/>
    <w:rsid w:val="00DB1BF5"/>
    <w:rsid w:val="00DB219D"/>
    <w:rsid w:val="00DB2270"/>
    <w:rsid w:val="00DB7378"/>
    <w:rsid w:val="00DC2F34"/>
    <w:rsid w:val="00DC3802"/>
    <w:rsid w:val="00DC5325"/>
    <w:rsid w:val="00DC55D2"/>
    <w:rsid w:val="00DC5634"/>
    <w:rsid w:val="00DC6D5F"/>
    <w:rsid w:val="00DD0222"/>
    <w:rsid w:val="00DD17DE"/>
    <w:rsid w:val="00DD295E"/>
    <w:rsid w:val="00DD2B4F"/>
    <w:rsid w:val="00DD2EBF"/>
    <w:rsid w:val="00DD32FF"/>
    <w:rsid w:val="00DE0BEC"/>
    <w:rsid w:val="00DE0FF4"/>
    <w:rsid w:val="00DE1B92"/>
    <w:rsid w:val="00DE3069"/>
    <w:rsid w:val="00DE33DE"/>
    <w:rsid w:val="00DE3817"/>
    <w:rsid w:val="00DF0815"/>
    <w:rsid w:val="00DF1DB0"/>
    <w:rsid w:val="00DF1E6A"/>
    <w:rsid w:val="00DF260F"/>
    <w:rsid w:val="00DF53F0"/>
    <w:rsid w:val="00DF698B"/>
    <w:rsid w:val="00DF7540"/>
    <w:rsid w:val="00DF7B13"/>
    <w:rsid w:val="00DF7F0F"/>
    <w:rsid w:val="00E02279"/>
    <w:rsid w:val="00E02E77"/>
    <w:rsid w:val="00E10493"/>
    <w:rsid w:val="00E10755"/>
    <w:rsid w:val="00E10C25"/>
    <w:rsid w:val="00E129DD"/>
    <w:rsid w:val="00E13931"/>
    <w:rsid w:val="00E15D93"/>
    <w:rsid w:val="00E172FE"/>
    <w:rsid w:val="00E1765E"/>
    <w:rsid w:val="00E17876"/>
    <w:rsid w:val="00E17E46"/>
    <w:rsid w:val="00E24D73"/>
    <w:rsid w:val="00E30B54"/>
    <w:rsid w:val="00E3317F"/>
    <w:rsid w:val="00E33C9A"/>
    <w:rsid w:val="00E3599D"/>
    <w:rsid w:val="00E35C96"/>
    <w:rsid w:val="00E35F68"/>
    <w:rsid w:val="00E36759"/>
    <w:rsid w:val="00E36C8C"/>
    <w:rsid w:val="00E37453"/>
    <w:rsid w:val="00E40E76"/>
    <w:rsid w:val="00E456B0"/>
    <w:rsid w:val="00E46173"/>
    <w:rsid w:val="00E50D7F"/>
    <w:rsid w:val="00E53B90"/>
    <w:rsid w:val="00E54524"/>
    <w:rsid w:val="00E54D0D"/>
    <w:rsid w:val="00E559EB"/>
    <w:rsid w:val="00E564B1"/>
    <w:rsid w:val="00E57636"/>
    <w:rsid w:val="00E604B9"/>
    <w:rsid w:val="00E60699"/>
    <w:rsid w:val="00E606D7"/>
    <w:rsid w:val="00E62E34"/>
    <w:rsid w:val="00E65794"/>
    <w:rsid w:val="00E658CC"/>
    <w:rsid w:val="00E705FC"/>
    <w:rsid w:val="00E7068E"/>
    <w:rsid w:val="00E71D66"/>
    <w:rsid w:val="00E71F02"/>
    <w:rsid w:val="00E723E8"/>
    <w:rsid w:val="00E72DC1"/>
    <w:rsid w:val="00E758EA"/>
    <w:rsid w:val="00E7720D"/>
    <w:rsid w:val="00E81413"/>
    <w:rsid w:val="00E826D4"/>
    <w:rsid w:val="00E839A8"/>
    <w:rsid w:val="00E84253"/>
    <w:rsid w:val="00E90F16"/>
    <w:rsid w:val="00E92849"/>
    <w:rsid w:val="00E93760"/>
    <w:rsid w:val="00E95DD0"/>
    <w:rsid w:val="00E96844"/>
    <w:rsid w:val="00EA06B3"/>
    <w:rsid w:val="00EA1561"/>
    <w:rsid w:val="00EA35FF"/>
    <w:rsid w:val="00EA3F20"/>
    <w:rsid w:val="00EA6DDF"/>
    <w:rsid w:val="00EA7C73"/>
    <w:rsid w:val="00EB1AB0"/>
    <w:rsid w:val="00EB21CF"/>
    <w:rsid w:val="00EC3542"/>
    <w:rsid w:val="00EC5141"/>
    <w:rsid w:val="00EC6867"/>
    <w:rsid w:val="00ED0C7F"/>
    <w:rsid w:val="00ED1F38"/>
    <w:rsid w:val="00ED228C"/>
    <w:rsid w:val="00ED3D91"/>
    <w:rsid w:val="00ED5FED"/>
    <w:rsid w:val="00ED5FF9"/>
    <w:rsid w:val="00ED66FB"/>
    <w:rsid w:val="00ED6A45"/>
    <w:rsid w:val="00ED7DAC"/>
    <w:rsid w:val="00EE0F77"/>
    <w:rsid w:val="00EE25F0"/>
    <w:rsid w:val="00EE3847"/>
    <w:rsid w:val="00EE59B9"/>
    <w:rsid w:val="00EE5C0D"/>
    <w:rsid w:val="00EE7231"/>
    <w:rsid w:val="00EF0334"/>
    <w:rsid w:val="00EF04E1"/>
    <w:rsid w:val="00EF129C"/>
    <w:rsid w:val="00EF2B24"/>
    <w:rsid w:val="00EF3951"/>
    <w:rsid w:val="00EF5D5A"/>
    <w:rsid w:val="00EF788A"/>
    <w:rsid w:val="00F01D7C"/>
    <w:rsid w:val="00F02091"/>
    <w:rsid w:val="00F03F64"/>
    <w:rsid w:val="00F03FB0"/>
    <w:rsid w:val="00F052EF"/>
    <w:rsid w:val="00F05E35"/>
    <w:rsid w:val="00F14D33"/>
    <w:rsid w:val="00F15303"/>
    <w:rsid w:val="00F16760"/>
    <w:rsid w:val="00F2100E"/>
    <w:rsid w:val="00F23186"/>
    <w:rsid w:val="00F23A06"/>
    <w:rsid w:val="00F23C30"/>
    <w:rsid w:val="00F245A4"/>
    <w:rsid w:val="00F253BE"/>
    <w:rsid w:val="00F2561B"/>
    <w:rsid w:val="00F25B52"/>
    <w:rsid w:val="00F25EC4"/>
    <w:rsid w:val="00F25FED"/>
    <w:rsid w:val="00F264AB"/>
    <w:rsid w:val="00F300A9"/>
    <w:rsid w:val="00F30A16"/>
    <w:rsid w:val="00F32AAB"/>
    <w:rsid w:val="00F33E66"/>
    <w:rsid w:val="00F35CE5"/>
    <w:rsid w:val="00F360D4"/>
    <w:rsid w:val="00F36842"/>
    <w:rsid w:val="00F41F18"/>
    <w:rsid w:val="00F43715"/>
    <w:rsid w:val="00F4506F"/>
    <w:rsid w:val="00F45484"/>
    <w:rsid w:val="00F508EC"/>
    <w:rsid w:val="00F52807"/>
    <w:rsid w:val="00F53161"/>
    <w:rsid w:val="00F5458E"/>
    <w:rsid w:val="00F54DAE"/>
    <w:rsid w:val="00F56ADB"/>
    <w:rsid w:val="00F56F3D"/>
    <w:rsid w:val="00F6223D"/>
    <w:rsid w:val="00F65DDD"/>
    <w:rsid w:val="00F71F62"/>
    <w:rsid w:val="00F74B01"/>
    <w:rsid w:val="00F753D0"/>
    <w:rsid w:val="00F75D7B"/>
    <w:rsid w:val="00F770BD"/>
    <w:rsid w:val="00F77EE8"/>
    <w:rsid w:val="00F8055E"/>
    <w:rsid w:val="00F80832"/>
    <w:rsid w:val="00F813F7"/>
    <w:rsid w:val="00F8246D"/>
    <w:rsid w:val="00F82CBC"/>
    <w:rsid w:val="00F84674"/>
    <w:rsid w:val="00F8555D"/>
    <w:rsid w:val="00F866A3"/>
    <w:rsid w:val="00F873FC"/>
    <w:rsid w:val="00F928BF"/>
    <w:rsid w:val="00F93508"/>
    <w:rsid w:val="00F9403A"/>
    <w:rsid w:val="00F94A25"/>
    <w:rsid w:val="00F95494"/>
    <w:rsid w:val="00F95685"/>
    <w:rsid w:val="00F95FAD"/>
    <w:rsid w:val="00F9690A"/>
    <w:rsid w:val="00FA044A"/>
    <w:rsid w:val="00FA1EC1"/>
    <w:rsid w:val="00FA2060"/>
    <w:rsid w:val="00FA21DA"/>
    <w:rsid w:val="00FA463D"/>
    <w:rsid w:val="00FA46E3"/>
    <w:rsid w:val="00FA5700"/>
    <w:rsid w:val="00FA5CB6"/>
    <w:rsid w:val="00FB163E"/>
    <w:rsid w:val="00FB2BD1"/>
    <w:rsid w:val="00FC16E8"/>
    <w:rsid w:val="00FC3C99"/>
    <w:rsid w:val="00FC656D"/>
    <w:rsid w:val="00FC7F48"/>
    <w:rsid w:val="00FD1596"/>
    <w:rsid w:val="00FD299F"/>
    <w:rsid w:val="00FD4509"/>
    <w:rsid w:val="00FE0399"/>
    <w:rsid w:val="00FE337D"/>
    <w:rsid w:val="00FE4974"/>
    <w:rsid w:val="00FE4EED"/>
    <w:rsid w:val="00FE735E"/>
    <w:rsid w:val="00FF2E98"/>
    <w:rsid w:val="00FF3949"/>
    <w:rsid w:val="00FF5FFB"/>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CE69C0-E17F-46F7-B72A-472D4032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B4"/>
    <w:pPr>
      <w:tabs>
        <w:tab w:val="left" w:pos="1440"/>
        <w:tab w:val="left" w:pos="2160"/>
        <w:tab w:val="left" w:pos="2880"/>
        <w:tab w:val="left" w:pos="4680"/>
        <w:tab w:val="left" w:pos="5400"/>
        <w:tab w:val="right" w:pos="9000"/>
      </w:tabs>
      <w:spacing w:before="120" w:after="120" w:line="240" w:lineRule="atLeast"/>
    </w:pPr>
    <w:rPr>
      <w:rFonts w:ascii="Arial" w:hAnsi="Arial" w:cs="Arial"/>
      <w:sz w:val="24"/>
      <w:szCs w:val="24"/>
      <w:lang w:eastAsia="en-US"/>
    </w:rPr>
  </w:style>
  <w:style w:type="paragraph" w:styleId="Heading1">
    <w:name w:val="heading 1"/>
    <w:aliases w:val="Outline1"/>
    <w:basedOn w:val="Normal"/>
    <w:next w:val="Normal"/>
    <w:qFormat/>
    <w:rsid w:val="00157346"/>
    <w:pPr>
      <w:ind w:left="357" w:hanging="357"/>
      <w:outlineLvl w:val="0"/>
    </w:pPr>
    <w:rPr>
      <w:kern w:val="24"/>
    </w:rPr>
  </w:style>
  <w:style w:type="paragraph" w:styleId="Heading2">
    <w:name w:val="heading 2"/>
    <w:aliases w:val="Outline2"/>
    <w:basedOn w:val="Normal"/>
    <w:next w:val="Normal"/>
    <w:qFormat/>
    <w:rsid w:val="00157346"/>
    <w:pPr>
      <w:numPr>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CD1D8A"/>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304A"/>
  </w:style>
  <w:style w:type="character" w:styleId="CommentReference">
    <w:name w:val="annotation reference"/>
    <w:basedOn w:val="DefaultParagraphFont"/>
    <w:semiHidden/>
    <w:rsid w:val="00486169"/>
    <w:rPr>
      <w:sz w:val="16"/>
      <w:szCs w:val="16"/>
    </w:rPr>
  </w:style>
  <w:style w:type="paragraph" w:styleId="CommentText">
    <w:name w:val="annotation text"/>
    <w:basedOn w:val="Normal"/>
    <w:semiHidden/>
    <w:rsid w:val="00486169"/>
    <w:rPr>
      <w:sz w:val="20"/>
    </w:rPr>
  </w:style>
  <w:style w:type="paragraph" w:styleId="CommentSubject">
    <w:name w:val="annotation subject"/>
    <w:basedOn w:val="CommentText"/>
    <w:next w:val="CommentText"/>
    <w:semiHidden/>
    <w:rsid w:val="00486169"/>
    <w:rPr>
      <w:b/>
      <w:bCs/>
    </w:rPr>
  </w:style>
  <w:style w:type="paragraph" w:styleId="BalloonText">
    <w:name w:val="Balloon Text"/>
    <w:basedOn w:val="Normal"/>
    <w:semiHidden/>
    <w:rsid w:val="00486169"/>
    <w:rPr>
      <w:rFonts w:ascii="Tahoma" w:hAnsi="Tahoma" w:cs="Tahoma"/>
      <w:sz w:val="16"/>
      <w:szCs w:val="16"/>
    </w:rPr>
  </w:style>
  <w:style w:type="paragraph" w:styleId="ListParagraph">
    <w:name w:val="List Paragraph"/>
    <w:basedOn w:val="Normal"/>
    <w:uiPriority w:val="34"/>
    <w:qFormat/>
    <w:rsid w:val="007E095F"/>
    <w:pPr>
      <w:ind w:left="720"/>
      <w:contextualSpacing/>
    </w:pPr>
  </w:style>
  <w:style w:type="character" w:styleId="PlaceholderText">
    <w:name w:val="Placeholder Text"/>
    <w:basedOn w:val="DefaultParagraphFont"/>
    <w:uiPriority w:val="99"/>
    <w:semiHidden/>
    <w:rsid w:val="008900AE"/>
    <w:rPr>
      <w:color w:val="808080"/>
    </w:rPr>
  </w:style>
  <w:style w:type="paragraph" w:styleId="z-TopofForm">
    <w:name w:val="HTML Top of Form"/>
    <w:basedOn w:val="Normal"/>
    <w:next w:val="Normal"/>
    <w:link w:val="z-TopofFormChar"/>
    <w:hidden/>
    <w:rsid w:val="00920756"/>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920756"/>
    <w:rPr>
      <w:rFonts w:ascii="Arial" w:hAnsi="Arial" w:cs="Arial"/>
      <w:vanish/>
      <w:sz w:val="16"/>
      <w:szCs w:val="16"/>
      <w:lang w:eastAsia="en-US"/>
    </w:rPr>
  </w:style>
  <w:style w:type="paragraph" w:styleId="z-BottomofForm">
    <w:name w:val="HTML Bottom of Form"/>
    <w:basedOn w:val="Normal"/>
    <w:next w:val="Normal"/>
    <w:link w:val="z-BottomofFormChar"/>
    <w:hidden/>
    <w:rsid w:val="0092075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920756"/>
    <w:rPr>
      <w:rFonts w:ascii="Arial" w:hAnsi="Arial" w:cs="Arial"/>
      <w:vanish/>
      <w:sz w:val="16"/>
      <w:szCs w:val="16"/>
      <w:lang w:eastAsia="en-US"/>
    </w:rPr>
  </w:style>
  <w:style w:type="paragraph" w:customStyle="1" w:styleId="SAASHeading">
    <w:name w:val="SAAS_Heading"/>
    <w:next w:val="SAASNormal"/>
    <w:link w:val="SAASHeadingChar"/>
    <w:qFormat/>
    <w:rsid w:val="008C0ABB"/>
    <w:pPr>
      <w:numPr>
        <w:numId w:val="9"/>
      </w:num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006BA6"/>
      <w:tabs>
        <w:tab w:val="right" w:pos="9072"/>
      </w:tabs>
      <w:spacing w:before="480" w:after="240"/>
    </w:pPr>
    <w:rPr>
      <w:rFonts w:ascii="Arial" w:hAnsi="Arial" w:cs="Arial"/>
      <w:b/>
      <w:color w:val="FFFFFF" w:themeColor="background1"/>
      <w:sz w:val="24"/>
      <w:szCs w:val="24"/>
      <w:lang w:eastAsia="en-US"/>
    </w:rPr>
  </w:style>
  <w:style w:type="character" w:customStyle="1" w:styleId="SAASHeadingChar">
    <w:name w:val="SAAS_Heading Char"/>
    <w:basedOn w:val="DefaultParagraphFont"/>
    <w:link w:val="SAASHeading"/>
    <w:rsid w:val="008C0ABB"/>
    <w:rPr>
      <w:rFonts w:ascii="Arial" w:hAnsi="Arial" w:cs="Arial"/>
      <w:b/>
      <w:color w:val="FFFFFF" w:themeColor="background1"/>
      <w:sz w:val="24"/>
      <w:szCs w:val="24"/>
      <w:shd w:val="clear" w:color="auto" w:fill="006BA6"/>
      <w:lang w:eastAsia="en-US"/>
    </w:rPr>
  </w:style>
  <w:style w:type="character" w:customStyle="1" w:styleId="HeaderChar">
    <w:name w:val="Header Char"/>
    <w:basedOn w:val="DefaultParagraphFont"/>
    <w:link w:val="Header"/>
    <w:rsid w:val="00781E9B"/>
    <w:rPr>
      <w:rFonts w:ascii="Arial" w:hAnsi="Arial"/>
      <w:sz w:val="24"/>
      <w:lang w:eastAsia="en-US"/>
    </w:rPr>
  </w:style>
  <w:style w:type="character" w:customStyle="1" w:styleId="FooterChar">
    <w:name w:val="Footer Char"/>
    <w:basedOn w:val="DefaultParagraphFont"/>
    <w:link w:val="Footer"/>
    <w:uiPriority w:val="99"/>
    <w:rsid w:val="00D868E9"/>
    <w:rPr>
      <w:rFonts w:ascii="Arial" w:hAnsi="Arial"/>
      <w:sz w:val="24"/>
      <w:lang w:eastAsia="en-US"/>
    </w:rPr>
  </w:style>
  <w:style w:type="paragraph" w:customStyle="1" w:styleId="SAASSummaryHeading">
    <w:name w:val="SAAS_Summary_Heading"/>
    <w:link w:val="SAASSummaryHeadingChar"/>
    <w:qFormat/>
    <w:rsid w:val="001D4455"/>
    <w:pPr>
      <w:spacing w:before="120" w:after="120"/>
      <w:jc w:val="center"/>
    </w:pPr>
    <w:rPr>
      <w:rFonts w:ascii="Arial" w:hAnsi="Arial" w:cs="Arial"/>
      <w:b/>
      <w:color w:val="FFFFFF" w:themeColor="background1"/>
      <w:sz w:val="28"/>
      <w:szCs w:val="24"/>
      <w:lang w:eastAsia="en-US"/>
    </w:rPr>
  </w:style>
  <w:style w:type="paragraph" w:customStyle="1" w:styleId="SAASSummaryTitle">
    <w:name w:val="SAAS_Summary_Title"/>
    <w:link w:val="SAASSummaryTitleChar"/>
    <w:qFormat/>
    <w:rsid w:val="001D4455"/>
    <w:rPr>
      <w:rFonts w:ascii="Arial" w:hAnsi="Arial" w:cs="Arial"/>
      <w:b/>
      <w:color w:val="FFFFFF" w:themeColor="background1"/>
      <w:sz w:val="24"/>
      <w:szCs w:val="24"/>
      <w:lang w:eastAsia="en-US"/>
    </w:rPr>
  </w:style>
  <w:style w:type="character" w:customStyle="1" w:styleId="SAASSummaryHeadingChar">
    <w:name w:val="SAAS_Summary_Heading Char"/>
    <w:basedOn w:val="DefaultParagraphFont"/>
    <w:link w:val="SAASSummaryHeading"/>
    <w:rsid w:val="001D4455"/>
    <w:rPr>
      <w:rFonts w:ascii="Arial" w:hAnsi="Arial" w:cs="Arial"/>
      <w:b/>
      <w:color w:val="FFFFFF" w:themeColor="background1"/>
      <w:sz w:val="28"/>
      <w:szCs w:val="24"/>
      <w:lang w:eastAsia="en-US"/>
    </w:rPr>
  </w:style>
  <w:style w:type="paragraph" w:customStyle="1" w:styleId="SAASSummaryText">
    <w:name w:val="SAAS_Summary_Text"/>
    <w:link w:val="SAASSummaryTextChar"/>
    <w:qFormat/>
    <w:rsid w:val="001D4455"/>
    <w:rPr>
      <w:rFonts w:ascii="Arial" w:hAnsi="Arial" w:cs="Arial"/>
      <w:sz w:val="24"/>
      <w:szCs w:val="24"/>
      <w:lang w:eastAsia="en-US"/>
    </w:rPr>
  </w:style>
  <w:style w:type="character" w:customStyle="1" w:styleId="SAASSummaryTitleChar">
    <w:name w:val="SAAS_Summary_Title Char"/>
    <w:basedOn w:val="DefaultParagraphFont"/>
    <w:link w:val="SAASSummaryTitle"/>
    <w:rsid w:val="001D4455"/>
    <w:rPr>
      <w:rFonts w:ascii="Arial" w:hAnsi="Arial" w:cs="Arial"/>
      <w:b/>
      <w:color w:val="FFFFFF" w:themeColor="background1"/>
      <w:sz w:val="24"/>
      <w:szCs w:val="24"/>
      <w:lang w:eastAsia="en-US"/>
    </w:rPr>
  </w:style>
  <w:style w:type="character" w:customStyle="1" w:styleId="SAASSummaryTextChar">
    <w:name w:val="SAAS_Summary_Text Char"/>
    <w:basedOn w:val="DefaultParagraphFont"/>
    <w:link w:val="SAASSummaryText"/>
    <w:rsid w:val="001D4455"/>
    <w:rPr>
      <w:rFonts w:ascii="Arial" w:hAnsi="Arial" w:cs="Arial"/>
      <w:sz w:val="24"/>
      <w:szCs w:val="24"/>
      <w:lang w:eastAsia="en-US"/>
    </w:rPr>
  </w:style>
  <w:style w:type="paragraph" w:customStyle="1" w:styleId="SAASSummaryHeader">
    <w:name w:val="SAAS_Summary_Header"/>
    <w:link w:val="SAASSummaryHeaderChar"/>
    <w:qFormat/>
    <w:rsid w:val="00306409"/>
    <w:pPr>
      <w:tabs>
        <w:tab w:val="right" w:pos="9072"/>
      </w:tabs>
      <w:spacing w:after="240"/>
    </w:pPr>
    <w:rPr>
      <w:rFonts w:ascii="Arial" w:hAnsi="Arial" w:cs="Arial"/>
      <w:b/>
      <w:sz w:val="24"/>
      <w:szCs w:val="24"/>
      <w:lang w:eastAsia="en-US"/>
    </w:rPr>
  </w:style>
  <w:style w:type="character" w:customStyle="1" w:styleId="SAASSummaryHeaderChar">
    <w:name w:val="SAAS_Summary_Header Char"/>
    <w:basedOn w:val="HeaderChar"/>
    <w:link w:val="SAASSummaryHeader"/>
    <w:rsid w:val="00306409"/>
    <w:rPr>
      <w:rFonts w:ascii="Arial" w:hAnsi="Arial" w:cs="Arial"/>
      <w:b/>
      <w:sz w:val="24"/>
      <w:szCs w:val="24"/>
      <w:lang w:eastAsia="en-US"/>
    </w:rPr>
  </w:style>
  <w:style w:type="paragraph" w:customStyle="1" w:styleId="SAASHeadingAnnex">
    <w:name w:val="SAAS_Heading_Annex"/>
    <w:basedOn w:val="SAASHeading"/>
    <w:next w:val="Normal"/>
    <w:link w:val="SAASHeadingAnnexChar"/>
    <w:qFormat/>
    <w:rsid w:val="00ED3D91"/>
    <w:pPr>
      <w:numPr>
        <w:numId w:val="0"/>
      </w:numPr>
      <w:shd w:val="clear" w:color="auto" w:fill="BFBFBF" w:themeFill="background1" w:themeFillShade="BF"/>
    </w:pPr>
    <w:rPr>
      <w:color w:val="auto"/>
    </w:rPr>
  </w:style>
  <w:style w:type="character" w:customStyle="1" w:styleId="SAASHeadingAnnexChar">
    <w:name w:val="SAAS_Heading_Annex Char"/>
    <w:basedOn w:val="SAASHeadingChar"/>
    <w:link w:val="SAASHeadingAnnex"/>
    <w:rsid w:val="00ED3D91"/>
    <w:rPr>
      <w:rFonts w:ascii="Arial" w:hAnsi="Arial" w:cs="Arial"/>
      <w:b/>
      <w:color w:val="FFFFFF" w:themeColor="background1"/>
      <w:sz w:val="24"/>
      <w:szCs w:val="24"/>
      <w:shd w:val="clear" w:color="auto" w:fill="BFBFBF" w:themeFill="background1" w:themeFillShade="BF"/>
      <w:lang w:eastAsia="en-US"/>
    </w:rPr>
  </w:style>
  <w:style w:type="paragraph" w:customStyle="1" w:styleId="SAASNormal">
    <w:name w:val="SAAS_Normal"/>
    <w:basedOn w:val="Normal"/>
    <w:link w:val="SAASNormalChar"/>
    <w:qFormat/>
    <w:rsid w:val="004C1160"/>
    <w:pPr>
      <w:numPr>
        <w:ilvl w:val="1"/>
        <w:numId w:val="9"/>
      </w:numPr>
    </w:pPr>
  </w:style>
  <w:style w:type="character" w:customStyle="1" w:styleId="SAASNormalChar">
    <w:name w:val="SAAS_Normal Char"/>
    <w:basedOn w:val="DefaultParagraphFont"/>
    <w:link w:val="SAASNormal"/>
    <w:rsid w:val="004C1160"/>
    <w:rPr>
      <w:rFonts w:ascii="Arial" w:hAnsi="Arial" w:cs="Arial"/>
      <w:sz w:val="24"/>
      <w:szCs w:val="24"/>
      <w:lang w:eastAsia="en-US"/>
    </w:rPr>
  </w:style>
  <w:style w:type="character" w:styleId="Hyperlink">
    <w:name w:val="Hyperlink"/>
    <w:basedOn w:val="DefaultParagraphFont"/>
    <w:rsid w:val="00930210"/>
    <w:rPr>
      <w:color w:val="0000FF" w:themeColor="hyperlink"/>
      <w:u w:val="single"/>
    </w:rPr>
  </w:style>
  <w:style w:type="character" w:styleId="FollowedHyperlink">
    <w:name w:val="FollowedHyperlink"/>
    <w:basedOn w:val="DefaultParagraphFont"/>
    <w:rsid w:val="00930210"/>
    <w:rPr>
      <w:color w:val="800080" w:themeColor="followedHyperlink"/>
      <w:u w:val="single"/>
    </w:rPr>
  </w:style>
  <w:style w:type="character" w:customStyle="1" w:styleId="SSSSubheadingChar">
    <w:name w:val="SSS Sub heading Char"/>
    <w:basedOn w:val="DefaultParagraphFont"/>
    <w:link w:val="SSSSubheading"/>
    <w:semiHidden/>
    <w:locked/>
    <w:rsid w:val="003228C7"/>
    <w:rPr>
      <w:rFonts w:ascii="Arial" w:hAnsi="Arial"/>
      <w:b/>
      <w:color w:val="201751"/>
      <w:sz w:val="24"/>
      <w:szCs w:val="24"/>
    </w:rPr>
  </w:style>
  <w:style w:type="paragraph" w:customStyle="1" w:styleId="SSSSubheading">
    <w:name w:val="SSS Sub heading"/>
    <w:basedOn w:val="Normal"/>
    <w:link w:val="SSSSubheadingChar"/>
    <w:semiHidden/>
    <w:qFormat/>
    <w:rsid w:val="003228C7"/>
    <w:pPr>
      <w:tabs>
        <w:tab w:val="left" w:pos="720"/>
      </w:tabs>
      <w:spacing w:before="0" w:after="0"/>
    </w:pPr>
    <w:rPr>
      <w:rFonts w:cs="Times New Roman"/>
      <w:b/>
      <w:color w:val="201751"/>
      <w:lang w:eastAsia="en-GB"/>
    </w:rPr>
  </w:style>
  <w:style w:type="paragraph" w:styleId="NormalWeb">
    <w:name w:val="Normal (Web)"/>
    <w:basedOn w:val="Normal"/>
    <w:uiPriority w:val="99"/>
    <w:unhideWhenUsed/>
    <w:rsid w:val="003228C7"/>
    <w:pPr>
      <w:tabs>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cs="Times New Roman"/>
      <w:lang w:eastAsia="en-GB"/>
    </w:rPr>
  </w:style>
  <w:style w:type="paragraph" w:styleId="Revision">
    <w:name w:val="Revision"/>
    <w:hidden/>
    <w:uiPriority w:val="99"/>
    <w:semiHidden/>
    <w:rsid w:val="00605EB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330">
      <w:bodyDiv w:val="1"/>
      <w:marLeft w:val="0"/>
      <w:marRight w:val="0"/>
      <w:marTop w:val="0"/>
      <w:marBottom w:val="0"/>
      <w:divBdr>
        <w:top w:val="none" w:sz="0" w:space="0" w:color="auto"/>
        <w:left w:val="none" w:sz="0" w:space="0" w:color="auto"/>
        <w:bottom w:val="none" w:sz="0" w:space="0" w:color="auto"/>
        <w:right w:val="none" w:sz="0" w:space="0" w:color="auto"/>
      </w:divBdr>
    </w:div>
    <w:div w:id="95098392">
      <w:bodyDiv w:val="1"/>
      <w:marLeft w:val="0"/>
      <w:marRight w:val="0"/>
      <w:marTop w:val="0"/>
      <w:marBottom w:val="0"/>
      <w:divBdr>
        <w:top w:val="none" w:sz="0" w:space="0" w:color="auto"/>
        <w:left w:val="none" w:sz="0" w:space="0" w:color="auto"/>
        <w:bottom w:val="none" w:sz="0" w:space="0" w:color="auto"/>
        <w:right w:val="none" w:sz="0" w:space="0" w:color="auto"/>
      </w:divBdr>
    </w:div>
    <w:div w:id="173350016">
      <w:bodyDiv w:val="1"/>
      <w:marLeft w:val="0"/>
      <w:marRight w:val="0"/>
      <w:marTop w:val="0"/>
      <w:marBottom w:val="0"/>
      <w:divBdr>
        <w:top w:val="none" w:sz="0" w:space="0" w:color="auto"/>
        <w:left w:val="none" w:sz="0" w:space="0" w:color="auto"/>
        <w:bottom w:val="none" w:sz="0" w:space="0" w:color="auto"/>
        <w:right w:val="none" w:sz="0" w:space="0" w:color="auto"/>
      </w:divBdr>
    </w:div>
    <w:div w:id="596450056">
      <w:bodyDiv w:val="1"/>
      <w:marLeft w:val="0"/>
      <w:marRight w:val="0"/>
      <w:marTop w:val="0"/>
      <w:marBottom w:val="0"/>
      <w:divBdr>
        <w:top w:val="none" w:sz="0" w:space="0" w:color="auto"/>
        <w:left w:val="none" w:sz="0" w:space="0" w:color="auto"/>
        <w:bottom w:val="none" w:sz="0" w:space="0" w:color="auto"/>
        <w:right w:val="none" w:sz="0" w:space="0" w:color="auto"/>
      </w:divBdr>
    </w:div>
    <w:div w:id="791901241">
      <w:bodyDiv w:val="1"/>
      <w:marLeft w:val="0"/>
      <w:marRight w:val="0"/>
      <w:marTop w:val="0"/>
      <w:marBottom w:val="0"/>
      <w:divBdr>
        <w:top w:val="none" w:sz="0" w:space="0" w:color="auto"/>
        <w:left w:val="none" w:sz="0" w:space="0" w:color="auto"/>
        <w:bottom w:val="none" w:sz="0" w:space="0" w:color="auto"/>
        <w:right w:val="none" w:sz="0" w:space="0" w:color="auto"/>
      </w:divBdr>
    </w:div>
    <w:div w:id="860316592">
      <w:bodyDiv w:val="1"/>
      <w:marLeft w:val="0"/>
      <w:marRight w:val="0"/>
      <w:marTop w:val="0"/>
      <w:marBottom w:val="0"/>
      <w:divBdr>
        <w:top w:val="none" w:sz="0" w:space="0" w:color="auto"/>
        <w:left w:val="none" w:sz="0" w:space="0" w:color="auto"/>
        <w:bottom w:val="none" w:sz="0" w:space="0" w:color="auto"/>
        <w:right w:val="none" w:sz="0" w:space="0" w:color="auto"/>
      </w:divBdr>
    </w:div>
    <w:div w:id="14028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ocialsecurity.gov.scot/about/our-char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A202C0522F0F409B43357548A4E9C4" ma:contentTypeVersion="11" ma:contentTypeDescription="Create a new document." ma:contentTypeScope="" ma:versionID="a59f3ca893cde57b49cb75b0d4cc45b6">
  <xsd:schema xmlns:xsd="http://www.w3.org/2001/XMLSchema" xmlns:xs="http://www.w3.org/2001/XMLSchema" xmlns:p="http://schemas.microsoft.com/office/2006/metadata/properties" xmlns:ns3="5059d760-0be9-4ca6-8b04-97d91714ec38" xmlns:ns4="310983a1-e74f-4daa-b613-812dce9bb980" targetNamespace="http://schemas.microsoft.com/office/2006/metadata/properties" ma:root="true" ma:fieldsID="06abdca389f8cf8aa60eacc7286a558e" ns3:_="" ns4:_="">
    <xsd:import namespace="5059d760-0be9-4ca6-8b04-97d91714ec38"/>
    <xsd:import namespace="310983a1-e74f-4daa-b613-812dce9bb9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d760-0be9-4ca6-8b04-97d91714e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983a1-e74f-4daa-b613-812dce9bb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A21567754</value>
    </field>
    <field name="Objective-Title">
      <value order="0">Administration - Templates - SLT - Meetings - Minutes</value>
    </field>
    <field name="Objective-Description">
      <value order="0"/>
    </field>
    <field name="Objective-CreationStamp">
      <value order="0">2018-07-11T09:07:03Z</value>
    </field>
    <field name="Objective-IsApproved">
      <value order="0">false</value>
    </field>
    <field name="Objective-IsPublished">
      <value order="0">false</value>
    </field>
    <field name="Objective-DatePublished">
      <value order="0"/>
    </field>
    <field name="Objective-ModificationStamp">
      <value order="0">2020-05-19T10:43:20Z</value>
    </field>
    <field name="Objective-Owner">
      <value order="0">Hackland, Carolanne C (U203280)</value>
    </field>
    <field name="Objective-Path">
      <value order="0">Objective Global Folder:Social Security Scotland File Plan:Governance and Strategy:Business Support Office:Guidance and Procedures: Business Support Office (Social Security Scotland):Social Security Scotland: Business Support Office: Guidance and Procedures: 2019-2024</value>
    </field>
    <field name="Objective-Parent">
      <value order="0">Social Security Scotland: Business Support Office: Guidance and Procedures: 2019-2024</value>
    </field>
    <field name="Objective-State">
      <value order="0">Being Edited</value>
    </field>
    <field name="Objective-VersionId">
      <value order="0">vA41238158</value>
    </field>
    <field name="Objective-Version">
      <value order="0">3.3</value>
    </field>
    <field name="Objective-VersionNumber">
      <value order="0">7</value>
    </field>
    <field name="Objective-VersionComment">
      <value order="0"/>
    </field>
    <field name="Objective-FileNumber">
      <value order="0">BUSPROC/6086</value>
    </field>
    <field name="Objective-Classification">
      <value order="0">OFFICIAL</value>
    </field>
    <field name="Objective-Caveats">
      <value order="0">Caveat for Social Security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8F68-EE04-4064-9055-19DACF9DA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F9B43-26A1-4E7C-9155-F83F5B5EDF3A}">
  <ds:schemaRefs>
    <ds:schemaRef ds:uri="http://schemas.microsoft.com/sharepoint/v3/contenttype/forms"/>
  </ds:schemaRefs>
</ds:datastoreItem>
</file>

<file path=customXml/itemProps3.xml><?xml version="1.0" encoding="utf-8"?>
<ds:datastoreItem xmlns:ds="http://schemas.openxmlformats.org/officeDocument/2006/customXml" ds:itemID="{7019FC65-E54C-43A1-A9A7-DA5BC4342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d760-0be9-4ca6-8b04-97d91714ec38"/>
    <ds:schemaRef ds:uri="310983a1-e74f-4daa-b613-812dce9b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62CF777B-6E6C-4B3C-A624-9FDE7A27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Julie Huggan</cp:lastModifiedBy>
  <cp:revision>2</cp:revision>
  <dcterms:created xsi:type="dcterms:W3CDTF">2022-03-29T09:54:00Z</dcterms:created>
  <dcterms:modified xsi:type="dcterms:W3CDTF">2022-03-29T09:54:00Z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A21567754</vt:lpwstr>
  </property>
  <property fmtid="{D5CDD505-2E9C-101B-9397-08002B2CF9AE}" pid="4" name="Objective-Title">
    <vt:lpwstr>Administration - Templates - SLT - Meetings - Minutes</vt:lpwstr>
  </property>
  <property fmtid="{D5CDD505-2E9C-101B-9397-08002B2CF9AE}" pid="5" name="Objective-Comment">
    <vt:lpwstr/>
  </property>
  <property fmtid="{D5CDD505-2E9C-101B-9397-08002B2CF9AE}" pid="6" name="Objective-CreationStamp">
    <vt:filetime>2018-07-11T09:07:03Z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2020-05-19T10:43:20Z</vt:filetime>
  </property>
  <property fmtid="{D5CDD505-2E9C-101B-9397-08002B2CF9AE}" pid="11" name="Objective-Owner">
    <vt:lpwstr>Hackland, Carolanne C (U203280)</vt:lpwstr>
  </property>
  <property fmtid="{D5CDD505-2E9C-101B-9397-08002B2CF9AE}" pid="12" name="Objective-Path">
    <vt:lpwstr>Objective Global Folder:Social Security Scotland File Plan:Governance and Strategy:Business Support Office:Guidance and Procedures: Business Support Office (Social Security Scotland):Social Security Scotland: Business Support Office: Guidance and Procedur</vt:lpwstr>
  </property>
  <property fmtid="{D5CDD505-2E9C-101B-9397-08002B2CF9AE}" pid="13" name="Objective-Parent">
    <vt:lpwstr>Social Security Scotland: Business Support Office: Guidance and Procedures: 2019-2024</vt:lpwstr>
  </property>
  <property fmtid="{D5CDD505-2E9C-101B-9397-08002B2CF9AE}" pid="14" name="Objective-State">
    <vt:lpwstr>Being Edited</vt:lpwstr>
  </property>
  <property fmtid="{D5CDD505-2E9C-101B-9397-08002B2CF9AE}" pid="15" name="Objective-Version">
    <vt:lpwstr>3.3</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BUSPROC/6086</vt:lpwstr>
  </property>
  <property fmtid="{D5CDD505-2E9C-101B-9397-08002B2CF9AE}" pid="19" name="Objective-Classification">
    <vt:lpwstr>OFFICIAL</vt:lpwstr>
  </property>
  <property fmtid="{D5CDD505-2E9C-101B-9397-08002B2CF9AE}" pid="20" name="Objective-Caveats">
    <vt:lpwstr>Caveat for Social Security Scotland</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vA41238158</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ContentTypeId">
    <vt:lpwstr>0x010100E1A202C0522F0F409B43357548A4E9C4</vt:lpwstr>
  </property>
</Properties>
</file>